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9" w:rsidRDefault="00A162C9" w:rsidP="00A162C9">
      <w:pPr>
        <w:spacing w:line="360" w:lineRule="auto"/>
        <w:rPr>
          <w:b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1C57A180" wp14:editId="68DB79B9">
            <wp:simplePos x="0" y="0"/>
            <wp:positionH relativeFrom="column">
              <wp:posOffset>155575</wp:posOffset>
            </wp:positionH>
            <wp:positionV relativeFrom="paragraph">
              <wp:posOffset>216535</wp:posOffset>
            </wp:positionV>
            <wp:extent cx="1686560" cy="1063625"/>
            <wp:effectExtent l="0" t="0" r="8890" b="3175"/>
            <wp:wrapSquare wrapText="bothSides"/>
            <wp:docPr id="1" name="Picture 1" descr="MD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2C9" w:rsidRDefault="00A162C9" w:rsidP="00A162C9">
      <w:pPr>
        <w:rPr>
          <w:i/>
          <w:iCs/>
          <w:lang w:val="lt-LT"/>
        </w:rPr>
      </w:pPr>
      <w:r>
        <w:rPr>
          <w:i/>
          <w:iCs/>
          <w:lang w:val="lt-LT"/>
        </w:rPr>
        <w:t xml:space="preserve">                                                                                       </w:t>
      </w:r>
      <w:r w:rsidRPr="00947A19">
        <w:rPr>
          <w:i/>
          <w:iCs/>
          <w:lang w:val="lt-LT"/>
        </w:rPr>
        <w:t>Patvirtinta</w:t>
      </w:r>
      <w:r>
        <w:rPr>
          <w:i/>
          <w:iCs/>
          <w:lang w:val="lt-LT"/>
        </w:rPr>
        <w:t>:</w:t>
      </w:r>
    </w:p>
    <w:p w:rsidR="00A21510" w:rsidRDefault="00A21510" w:rsidP="00A21510">
      <w:pPr>
        <w:rPr>
          <w:i/>
          <w:iCs/>
          <w:lang w:val="lt-LT"/>
        </w:rPr>
      </w:pPr>
      <w:r>
        <w:rPr>
          <w:i/>
          <w:iCs/>
          <w:lang w:val="lt-LT"/>
        </w:rPr>
        <w:t xml:space="preserve">                                                                                    </w:t>
      </w:r>
      <w:r w:rsidRPr="00947A19">
        <w:rPr>
          <w:i/>
          <w:iCs/>
          <w:lang w:val="lt-LT"/>
        </w:rPr>
        <w:t>201</w:t>
      </w:r>
      <w:r>
        <w:rPr>
          <w:i/>
          <w:iCs/>
          <w:lang w:val="lt-LT"/>
        </w:rPr>
        <w:t xml:space="preserve">6 </w:t>
      </w:r>
      <w:r w:rsidRPr="00947A19">
        <w:rPr>
          <w:i/>
          <w:iCs/>
          <w:lang w:val="lt-LT"/>
        </w:rPr>
        <w:t>-</w:t>
      </w:r>
      <w:r>
        <w:rPr>
          <w:i/>
          <w:iCs/>
          <w:lang w:val="lt-LT"/>
        </w:rPr>
        <w:t xml:space="preserve"> 09 - 01</w:t>
      </w:r>
    </w:p>
    <w:p w:rsidR="00A21510" w:rsidRPr="00D674A0" w:rsidRDefault="00A21510" w:rsidP="00A21510">
      <w:pPr>
        <w:rPr>
          <w:b/>
          <w:color w:val="FFFFFF"/>
          <w:lang w:val="lt-LT"/>
        </w:rPr>
      </w:pPr>
      <w:r>
        <w:rPr>
          <w:i/>
          <w:iCs/>
          <w:lang w:val="lt-LT"/>
        </w:rPr>
        <w:t xml:space="preserve">                            </w:t>
      </w:r>
      <w:r>
        <w:rPr>
          <w:i/>
          <w:iCs/>
          <w:lang w:val="lt-LT"/>
        </w:rPr>
        <w:t xml:space="preserve">                          </w:t>
      </w:r>
      <w:r>
        <w:rPr>
          <w:i/>
          <w:iCs/>
          <w:lang w:val="lt-LT"/>
        </w:rPr>
        <w:t>Re</w:t>
      </w:r>
      <w:r w:rsidRPr="00947A19">
        <w:rPr>
          <w:i/>
          <w:iCs/>
          <w:lang w:val="lt-LT"/>
        </w:rPr>
        <w:t>ktoriaus</w:t>
      </w:r>
      <w:r>
        <w:rPr>
          <w:i/>
          <w:iCs/>
          <w:lang w:val="lt-LT"/>
        </w:rPr>
        <w:t xml:space="preserve"> </w:t>
      </w:r>
      <w:r w:rsidRPr="00947A19">
        <w:rPr>
          <w:i/>
          <w:iCs/>
          <w:lang w:val="lt-LT"/>
        </w:rPr>
        <w:t>Įsakymu</w:t>
      </w:r>
      <w:r>
        <w:rPr>
          <w:i/>
          <w:iCs/>
          <w:lang w:val="lt-LT"/>
        </w:rPr>
        <w:t xml:space="preserve"> </w:t>
      </w:r>
      <w:r w:rsidRPr="00947A19">
        <w:rPr>
          <w:i/>
          <w:iCs/>
          <w:lang w:val="lt-LT"/>
        </w:rPr>
        <w:t>Nr</w:t>
      </w:r>
      <w:r>
        <w:rPr>
          <w:i/>
          <w:iCs/>
          <w:lang w:val="lt-LT"/>
        </w:rPr>
        <w:t>. VĮU - 47</w:t>
      </w:r>
    </w:p>
    <w:p w:rsidR="00A162C9" w:rsidRPr="00D674A0" w:rsidRDefault="00A162C9" w:rsidP="00A162C9">
      <w:pPr>
        <w:rPr>
          <w:b/>
          <w:color w:val="FFFFFF"/>
          <w:lang w:val="lt-LT"/>
        </w:rPr>
      </w:pPr>
    </w:p>
    <w:p w:rsidR="00107F94" w:rsidRDefault="00107F94" w:rsidP="00862356">
      <w:pPr>
        <w:spacing w:line="360" w:lineRule="auto"/>
        <w:rPr>
          <w:b/>
          <w:lang w:val="lt-LT"/>
        </w:rPr>
      </w:pPr>
    </w:p>
    <w:p w:rsidR="00A162C9" w:rsidRDefault="00A162C9" w:rsidP="00862356">
      <w:pPr>
        <w:spacing w:line="360" w:lineRule="auto"/>
        <w:rPr>
          <w:b/>
          <w:lang w:val="lt-LT"/>
        </w:rPr>
      </w:pPr>
    </w:p>
    <w:p w:rsidR="00862356" w:rsidRPr="00862356" w:rsidRDefault="00862356" w:rsidP="00862356">
      <w:pPr>
        <w:spacing w:line="360" w:lineRule="auto"/>
        <w:rPr>
          <w:b/>
          <w:lang w:val="lt-LT"/>
        </w:rPr>
      </w:pPr>
      <w:bookmarkStart w:id="0" w:name="_GoBack"/>
      <w:bookmarkEnd w:id="0"/>
      <w:r w:rsidRPr="00862356">
        <w:rPr>
          <w:b/>
          <w:lang w:val="lt-LT"/>
        </w:rPr>
        <w:t>DIZAINO LABORATORIJ</w:t>
      </w:r>
      <w:r w:rsidR="00107F94">
        <w:rPr>
          <w:b/>
          <w:lang w:val="lt-LT"/>
        </w:rPr>
        <w:t>A</w:t>
      </w:r>
    </w:p>
    <w:p w:rsidR="00334782" w:rsidRPr="00853FD1" w:rsidRDefault="00334782" w:rsidP="00334782">
      <w:pPr>
        <w:spacing w:line="360" w:lineRule="auto"/>
        <w:rPr>
          <w:lang w:val="lt-LT"/>
        </w:rPr>
      </w:pPr>
      <w:r w:rsidRPr="004A0C3B">
        <w:rPr>
          <w:b/>
          <w:lang w:val="lt-LT"/>
        </w:rPr>
        <w:t>DARBO TAISYKLĖS</w:t>
      </w:r>
    </w:p>
    <w:p w:rsidR="00113672" w:rsidRDefault="00853FD1" w:rsidP="00113672">
      <w:pPr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CNC </w:t>
      </w:r>
      <w:r w:rsidR="00334782">
        <w:rPr>
          <w:b/>
          <w:lang w:val="lt-LT"/>
        </w:rPr>
        <w:t>FREZAVIMO STAKLĖS</w:t>
      </w:r>
    </w:p>
    <w:p w:rsidR="00334782" w:rsidRPr="002856ED" w:rsidRDefault="00FD26D6" w:rsidP="000F1E7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lang w:val="lt-LT"/>
        </w:rPr>
      </w:pPr>
      <w:r w:rsidRPr="002856ED">
        <w:rPr>
          <w:lang w:val="lt-LT"/>
        </w:rPr>
        <w:t xml:space="preserve">CNC </w:t>
      </w:r>
      <w:r w:rsidR="00E405F6" w:rsidRPr="002856ED">
        <w:rPr>
          <w:lang w:val="lt-LT"/>
        </w:rPr>
        <w:t>frezavimo staklėmis</w:t>
      </w:r>
      <w:r w:rsidR="00334782" w:rsidRPr="002856ED">
        <w:rPr>
          <w:lang w:val="lt-LT"/>
        </w:rPr>
        <w:t xml:space="preserve"> gali </w:t>
      </w:r>
      <w:r w:rsidR="00E405F6" w:rsidRPr="002856ED">
        <w:rPr>
          <w:lang w:val="lt-LT"/>
        </w:rPr>
        <w:t>pjauti</w:t>
      </w:r>
      <w:r w:rsidRPr="002856ED">
        <w:rPr>
          <w:lang w:val="lt-LT"/>
        </w:rPr>
        <w:t xml:space="preserve"> </w:t>
      </w:r>
      <w:r w:rsidR="00E405F6" w:rsidRPr="002856ED">
        <w:rPr>
          <w:lang w:val="lt-LT"/>
        </w:rPr>
        <w:t xml:space="preserve">apmokytas </w:t>
      </w:r>
      <w:r w:rsidRPr="002856ED">
        <w:rPr>
          <w:lang w:val="lt-LT"/>
        </w:rPr>
        <w:t>laboratorijos</w:t>
      </w:r>
      <w:r w:rsidR="00334782" w:rsidRPr="002856ED">
        <w:rPr>
          <w:lang w:val="lt-LT"/>
        </w:rPr>
        <w:t xml:space="preserve"> </w:t>
      </w:r>
      <w:r w:rsidRPr="002856ED">
        <w:rPr>
          <w:lang w:val="lt-LT"/>
        </w:rPr>
        <w:t>personalas,</w:t>
      </w:r>
      <w:r w:rsidR="00334782" w:rsidRPr="002856ED">
        <w:rPr>
          <w:lang w:val="lt-LT"/>
        </w:rPr>
        <w:t xml:space="preserve"> išklaus</w:t>
      </w:r>
      <w:r w:rsidRPr="002856ED">
        <w:rPr>
          <w:lang w:val="lt-LT"/>
        </w:rPr>
        <w:t>ęs</w:t>
      </w:r>
      <w:r w:rsidR="00334782" w:rsidRPr="002856ED">
        <w:rPr>
          <w:lang w:val="lt-LT"/>
        </w:rPr>
        <w:t xml:space="preserve"> pirmosios medicininės pagalbos, darbo saugos ir priešgaisrinės saugos instruktažą pasirašytinai darbo saugos ir sveikatos instruktavimo žurnale, susipažinę su įrangos saugos ir sveikatos instrukcij</w:t>
      </w:r>
      <w:r w:rsidR="002856ED">
        <w:rPr>
          <w:lang w:val="lt-LT"/>
        </w:rPr>
        <w:t>omis</w:t>
      </w:r>
      <w:r w:rsidR="00334782" w:rsidRPr="002856ED">
        <w:rPr>
          <w:lang w:val="lt-LT"/>
        </w:rPr>
        <w:t>.</w:t>
      </w:r>
    </w:p>
    <w:p w:rsidR="00334782" w:rsidRPr="00FD26D6" w:rsidRDefault="005D1F8F" w:rsidP="000F1E7D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lang w:val="lt-LT"/>
        </w:rPr>
      </w:pPr>
      <w:r w:rsidRPr="00FD26D6">
        <w:rPr>
          <w:lang w:val="lt-LT"/>
        </w:rPr>
        <w:t>D</w:t>
      </w:r>
      <w:r w:rsidR="00113672" w:rsidRPr="00FD26D6">
        <w:rPr>
          <w:lang w:val="lt-LT"/>
        </w:rPr>
        <w:t xml:space="preserve">izaino laboratorijos </w:t>
      </w:r>
      <w:r w:rsidR="00334782" w:rsidRPr="00FD26D6">
        <w:rPr>
          <w:lang w:val="lt-LT"/>
        </w:rPr>
        <w:t xml:space="preserve">darbo laiko grafikas: </w:t>
      </w:r>
    </w:p>
    <w:p w:rsidR="00334782" w:rsidRPr="004A0C3B" w:rsidRDefault="00334782" w:rsidP="00334782">
      <w:pPr>
        <w:spacing w:line="360" w:lineRule="auto"/>
        <w:ind w:left="720" w:firstLine="720"/>
        <w:rPr>
          <w:lang w:val="lt-LT"/>
        </w:rPr>
      </w:pPr>
      <w:r>
        <w:rPr>
          <w:lang w:val="lt-LT"/>
        </w:rPr>
        <w:t>n</w:t>
      </w:r>
      <w:r w:rsidRPr="004A0C3B">
        <w:rPr>
          <w:lang w:val="lt-LT"/>
        </w:rPr>
        <w:t>uo 8</w:t>
      </w:r>
      <w:r>
        <w:rPr>
          <w:lang w:val="lt-LT"/>
        </w:rPr>
        <w:t>.</w:t>
      </w:r>
      <w:r w:rsidRPr="004A0C3B">
        <w:rPr>
          <w:lang w:val="lt-LT"/>
        </w:rPr>
        <w:t xml:space="preserve">00 iki </w:t>
      </w:r>
      <w:r>
        <w:rPr>
          <w:lang w:val="lt-LT"/>
        </w:rPr>
        <w:t>17.00 val.* (*Penktadieniais nuo 8.00 iki 16.00 val.)</w:t>
      </w:r>
    </w:p>
    <w:p w:rsidR="00FD26D6" w:rsidRDefault="00334782" w:rsidP="00A059A1">
      <w:pPr>
        <w:spacing w:line="360" w:lineRule="auto"/>
        <w:ind w:left="426"/>
        <w:rPr>
          <w:lang w:val="lt-LT"/>
        </w:rPr>
      </w:pPr>
      <w:r>
        <w:rPr>
          <w:lang w:val="lt-LT"/>
        </w:rPr>
        <w:t xml:space="preserve">      p</w:t>
      </w:r>
      <w:r w:rsidRPr="001D183F">
        <w:rPr>
          <w:lang w:val="lt-LT"/>
        </w:rPr>
        <w:t>ietų pertrauka nuo 1</w:t>
      </w:r>
      <w:r>
        <w:rPr>
          <w:lang w:val="lt-LT"/>
        </w:rPr>
        <w:t>2</w:t>
      </w:r>
      <w:r w:rsidRPr="001D183F">
        <w:rPr>
          <w:lang w:val="lt-LT"/>
        </w:rPr>
        <w:t>.00 iki 1</w:t>
      </w:r>
      <w:r>
        <w:rPr>
          <w:lang w:val="lt-LT"/>
        </w:rPr>
        <w:t>3</w:t>
      </w:r>
      <w:r w:rsidRPr="001D183F">
        <w:rPr>
          <w:lang w:val="lt-LT"/>
        </w:rPr>
        <w:t>.00 val.</w:t>
      </w:r>
    </w:p>
    <w:p w:rsidR="00FD26D6" w:rsidRDefault="00FD26D6" w:rsidP="000F1E7D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lang w:val="lt-LT"/>
        </w:rPr>
      </w:pPr>
      <w:r>
        <w:rPr>
          <w:lang w:val="lt-LT"/>
        </w:rPr>
        <w:t xml:space="preserve">CNC </w:t>
      </w:r>
      <w:r w:rsidR="00E405F6">
        <w:rPr>
          <w:lang w:val="lt-LT"/>
        </w:rPr>
        <w:t xml:space="preserve">frezavimo </w:t>
      </w:r>
      <w:r>
        <w:rPr>
          <w:lang w:val="lt-LT"/>
        </w:rPr>
        <w:t>stak</w:t>
      </w:r>
      <w:r w:rsidR="00E405F6">
        <w:rPr>
          <w:lang w:val="lt-LT"/>
        </w:rPr>
        <w:t>l</w:t>
      </w:r>
      <w:r>
        <w:rPr>
          <w:lang w:val="lt-LT"/>
        </w:rPr>
        <w:t>ėmis</w:t>
      </w:r>
      <w:r w:rsidR="00E405F6">
        <w:rPr>
          <w:lang w:val="lt-LT"/>
        </w:rPr>
        <w:t xml:space="preserve"> pjaunami objektai, kai:</w:t>
      </w:r>
    </w:p>
    <w:p w:rsidR="00113672" w:rsidRPr="000F1E7D" w:rsidRDefault="00E405F6" w:rsidP="00A059A1">
      <w:pPr>
        <w:pStyle w:val="ListParagraph"/>
        <w:numPr>
          <w:ilvl w:val="1"/>
          <w:numId w:val="8"/>
        </w:numPr>
        <w:spacing w:line="360" w:lineRule="auto"/>
        <w:ind w:hanging="218"/>
        <w:jc w:val="both"/>
        <w:rPr>
          <w:lang w:val="lt-LT"/>
        </w:rPr>
      </w:pPr>
      <w:r w:rsidRPr="000F1E7D">
        <w:rPr>
          <w:lang w:val="lt-LT"/>
        </w:rPr>
        <w:t>esate užsiregistravę</w:t>
      </w:r>
      <w:r w:rsidR="000F1E7D" w:rsidRPr="000F1E7D">
        <w:rPr>
          <w:lang w:val="lt-LT"/>
        </w:rPr>
        <w:t>s</w:t>
      </w:r>
      <w:r w:rsidRPr="000F1E7D">
        <w:rPr>
          <w:lang w:val="lt-LT"/>
        </w:rPr>
        <w:t>, t.y.</w:t>
      </w:r>
      <w:r w:rsidR="0092712D" w:rsidRPr="000F1E7D">
        <w:rPr>
          <w:lang w:val="lt-LT"/>
        </w:rPr>
        <w:t xml:space="preserve"> </w:t>
      </w:r>
      <w:r w:rsidR="000F1E7D" w:rsidRPr="000F1E7D">
        <w:rPr>
          <w:lang w:val="lt-LT"/>
        </w:rPr>
        <w:t xml:space="preserve">turite </w:t>
      </w:r>
      <w:r w:rsidR="0072780E" w:rsidRPr="000F1E7D">
        <w:rPr>
          <w:u w:val="single"/>
          <w:lang w:val="lt-LT"/>
        </w:rPr>
        <w:t xml:space="preserve">iš anksto </w:t>
      </w:r>
      <w:r w:rsidR="0092712D" w:rsidRPr="000F1E7D">
        <w:rPr>
          <w:u w:val="single"/>
          <w:lang w:val="lt-LT"/>
        </w:rPr>
        <w:t>registruotis</w:t>
      </w:r>
      <w:r w:rsidR="00FD26D6" w:rsidRPr="000F1E7D">
        <w:rPr>
          <w:u w:val="single"/>
          <w:lang w:val="lt-LT"/>
        </w:rPr>
        <w:t xml:space="preserve">– </w:t>
      </w:r>
      <w:r w:rsidR="000F1E7D" w:rsidRPr="000F1E7D">
        <w:rPr>
          <w:u w:val="single"/>
          <w:lang w:val="lt-LT"/>
        </w:rPr>
        <w:t>klausti</w:t>
      </w:r>
      <w:r w:rsidR="00FD26D6" w:rsidRPr="000F1E7D">
        <w:rPr>
          <w:u w:val="single"/>
          <w:lang w:val="lt-LT"/>
        </w:rPr>
        <w:t xml:space="preserve"> laboratorijos vedėj</w:t>
      </w:r>
      <w:r w:rsidR="000F1E7D" w:rsidRPr="000F1E7D">
        <w:rPr>
          <w:u w:val="single"/>
          <w:lang w:val="lt-LT"/>
        </w:rPr>
        <w:t>o</w:t>
      </w:r>
      <w:r w:rsidRPr="000F1E7D">
        <w:rPr>
          <w:u w:val="single"/>
          <w:lang w:val="lt-LT"/>
        </w:rPr>
        <w:t>;</w:t>
      </w:r>
    </w:p>
    <w:p w:rsidR="004A0737" w:rsidRPr="000F1E7D" w:rsidRDefault="00E405F6" w:rsidP="00A059A1">
      <w:pPr>
        <w:pStyle w:val="ListParagraph"/>
        <w:numPr>
          <w:ilvl w:val="1"/>
          <w:numId w:val="8"/>
        </w:numPr>
        <w:spacing w:line="360" w:lineRule="auto"/>
        <w:ind w:hanging="219"/>
        <w:jc w:val="both"/>
        <w:rPr>
          <w:lang w:val="lt-LT"/>
        </w:rPr>
      </w:pPr>
      <w:r w:rsidRPr="000F1E7D">
        <w:rPr>
          <w:u w:val="single"/>
          <w:lang w:val="lt-LT"/>
        </w:rPr>
        <w:t>esate pasiruošę</w:t>
      </w:r>
      <w:r w:rsidR="000F1E7D" w:rsidRPr="000F1E7D">
        <w:rPr>
          <w:u w:val="single"/>
          <w:lang w:val="lt-LT"/>
        </w:rPr>
        <w:t>s</w:t>
      </w:r>
      <w:r w:rsidR="0092712D" w:rsidRPr="000F1E7D">
        <w:rPr>
          <w:u w:val="single"/>
          <w:lang w:val="lt-LT"/>
        </w:rPr>
        <w:t xml:space="preserve"> </w:t>
      </w:r>
      <w:r w:rsidR="00862356" w:rsidRPr="000F1E7D">
        <w:rPr>
          <w:u w:val="single"/>
          <w:lang w:val="lt-LT"/>
        </w:rPr>
        <w:t>d</w:t>
      </w:r>
      <w:r w:rsidR="00853FD1" w:rsidRPr="000F1E7D">
        <w:rPr>
          <w:u w:val="single"/>
          <w:lang w:val="lt-LT"/>
        </w:rPr>
        <w:t>arbini</w:t>
      </w:r>
      <w:r w:rsidR="0092712D" w:rsidRPr="000F1E7D">
        <w:rPr>
          <w:u w:val="single"/>
          <w:lang w:val="lt-LT"/>
        </w:rPr>
        <w:t>us</w:t>
      </w:r>
      <w:r w:rsidR="00853FD1" w:rsidRPr="000F1E7D">
        <w:rPr>
          <w:u w:val="single"/>
          <w:lang w:val="lt-LT"/>
        </w:rPr>
        <w:t xml:space="preserve"> brėžini</w:t>
      </w:r>
      <w:r w:rsidR="0092712D" w:rsidRPr="000F1E7D">
        <w:rPr>
          <w:u w:val="single"/>
          <w:lang w:val="lt-LT"/>
        </w:rPr>
        <w:t>us</w:t>
      </w:r>
      <w:r w:rsidR="0092712D" w:rsidRPr="000F1E7D">
        <w:rPr>
          <w:lang w:val="lt-LT"/>
        </w:rPr>
        <w:t>,</w:t>
      </w:r>
      <w:r w:rsidR="00853FD1" w:rsidRPr="000F1E7D">
        <w:rPr>
          <w:lang w:val="lt-LT"/>
        </w:rPr>
        <w:t xml:space="preserve"> išsaugot</w:t>
      </w:r>
      <w:r w:rsidR="0092712D" w:rsidRPr="000F1E7D">
        <w:rPr>
          <w:lang w:val="lt-LT"/>
        </w:rPr>
        <w:t>us</w:t>
      </w:r>
      <w:r w:rsidR="00853FD1" w:rsidRPr="000F1E7D">
        <w:rPr>
          <w:lang w:val="lt-LT"/>
        </w:rPr>
        <w:t xml:space="preserve"> </w:t>
      </w:r>
      <w:r w:rsidR="00464DE7" w:rsidRPr="000F1E7D">
        <w:rPr>
          <w:lang w:val="lt-LT"/>
        </w:rPr>
        <w:t xml:space="preserve">vienu iš šio </w:t>
      </w:r>
      <w:r w:rsidR="00881F7C" w:rsidRPr="000F1E7D">
        <w:rPr>
          <w:lang w:val="lt-LT"/>
        </w:rPr>
        <w:t>formatų</w:t>
      </w:r>
      <w:r w:rsidR="00464DE7" w:rsidRPr="000F1E7D">
        <w:rPr>
          <w:lang w:val="lt-LT"/>
        </w:rPr>
        <w:t>:</w:t>
      </w:r>
    </w:p>
    <w:p w:rsidR="00150A53" w:rsidRDefault="00881F7C" w:rsidP="00A059A1">
      <w:pPr>
        <w:spacing w:line="360" w:lineRule="auto"/>
        <w:ind w:left="567"/>
        <w:jc w:val="both"/>
        <w:rPr>
          <w:lang w:val="lt-LT"/>
        </w:rPr>
      </w:pPr>
      <w:r>
        <w:rPr>
          <w:lang w:val="lt-LT"/>
        </w:rPr>
        <w:t>DXF, DWG, IGES, CADL, VDA-FS, ANVIL, 3D XYZ Points, STEP, ACIS,</w:t>
      </w:r>
      <w:r w:rsidR="00A059A1">
        <w:rPr>
          <w:lang w:val="lt-LT"/>
        </w:rPr>
        <w:t xml:space="preserve"> </w:t>
      </w:r>
      <w:r>
        <w:rPr>
          <w:lang w:val="lt-LT"/>
        </w:rPr>
        <w:t>Catia V1-4, Catia V5, Inventor, Parasolid, Part Modeler, ProE, Solid Edge, SolidWorks, Unigraphics, STL,  Rhino, Alpha</w:t>
      </w:r>
      <w:r w:rsidR="00BB6640">
        <w:rPr>
          <w:lang w:val="lt-LT"/>
        </w:rPr>
        <w:t>Art.</w:t>
      </w:r>
    </w:p>
    <w:p w:rsidR="00E11039" w:rsidRDefault="00E405F6" w:rsidP="00A059A1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lang w:val="lt-LT"/>
        </w:rPr>
      </w:pPr>
      <w:r>
        <w:rPr>
          <w:lang w:val="lt-LT"/>
        </w:rPr>
        <w:t>Kai CNC staklės dirba, d</w:t>
      </w:r>
      <w:r w:rsidR="0036301D" w:rsidRPr="0036301D">
        <w:rPr>
          <w:lang w:val="lt-LT"/>
        </w:rPr>
        <w:t xml:space="preserve">raudžiama peržengti </w:t>
      </w:r>
      <w:r>
        <w:rPr>
          <w:lang w:val="lt-LT"/>
        </w:rPr>
        <w:t xml:space="preserve">aplink esančias ribas - </w:t>
      </w:r>
      <w:r w:rsidR="0036301D" w:rsidRPr="0036301D">
        <w:rPr>
          <w:lang w:val="lt-LT"/>
        </w:rPr>
        <w:t>nubrėžtas linijas</w:t>
      </w:r>
      <w:r>
        <w:rPr>
          <w:lang w:val="lt-LT"/>
        </w:rPr>
        <w:t>,</w:t>
      </w:r>
      <w:r w:rsidR="0036301D">
        <w:rPr>
          <w:lang w:val="lt-LT"/>
        </w:rPr>
        <w:t xml:space="preserve"> nes staklės sustos</w:t>
      </w:r>
      <w:r w:rsidR="00E11039">
        <w:rPr>
          <w:lang w:val="lt-LT"/>
        </w:rPr>
        <w:t>.</w:t>
      </w:r>
      <w:r w:rsidR="000F1E7D" w:rsidRPr="000F1E7D">
        <w:rPr>
          <w:lang w:val="lt-LT"/>
        </w:rPr>
        <w:t xml:space="preserve"> </w:t>
      </w:r>
      <w:r w:rsidR="000F1E7D">
        <w:rPr>
          <w:lang w:val="lt-LT"/>
        </w:rPr>
        <w:t>G</w:t>
      </w:r>
      <w:r w:rsidR="000F1E7D" w:rsidRPr="004A0C3B">
        <w:rPr>
          <w:lang w:val="lt-LT"/>
        </w:rPr>
        <w:t>riežtai laikytis darbo saugos reikalavimų</w:t>
      </w:r>
    </w:p>
    <w:p w:rsidR="00E11039" w:rsidRDefault="00E11039" w:rsidP="00A059A1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lang w:val="lt-LT"/>
        </w:rPr>
      </w:pPr>
      <w:r>
        <w:rPr>
          <w:lang w:val="lt-LT"/>
        </w:rPr>
        <w:t xml:space="preserve">Naudotis </w:t>
      </w:r>
      <w:r w:rsidR="002856ED">
        <w:rPr>
          <w:lang w:val="lt-LT"/>
        </w:rPr>
        <w:t xml:space="preserve">CNC staklių </w:t>
      </w:r>
      <w:r>
        <w:rPr>
          <w:lang w:val="lt-LT"/>
        </w:rPr>
        <w:t xml:space="preserve">kompiuterizuoto apdirbimo centro kompiuteriu ir valdymo pultu – </w:t>
      </w:r>
      <w:r w:rsidRPr="000F1E7D">
        <w:rPr>
          <w:u w:val="single"/>
          <w:lang w:val="lt-LT"/>
        </w:rPr>
        <w:t>griežtai draudžiama</w:t>
      </w:r>
      <w:r w:rsidR="0036301D" w:rsidRPr="000F1E7D">
        <w:rPr>
          <w:u w:val="single"/>
          <w:lang w:val="lt-LT"/>
        </w:rPr>
        <w:t xml:space="preserve"> ne</w:t>
      </w:r>
      <w:r w:rsidR="002856ED" w:rsidRPr="000F1E7D">
        <w:rPr>
          <w:u w:val="single"/>
          <w:lang w:val="lt-LT"/>
        </w:rPr>
        <w:t>apmokytiems ir ne</w:t>
      </w:r>
      <w:r w:rsidR="0036301D" w:rsidRPr="000F1E7D">
        <w:rPr>
          <w:u w:val="single"/>
          <w:lang w:val="lt-LT"/>
        </w:rPr>
        <w:t xml:space="preserve"> </w:t>
      </w:r>
      <w:r w:rsidR="0092712D" w:rsidRPr="000F1E7D">
        <w:rPr>
          <w:u w:val="single"/>
          <w:lang w:val="lt-LT"/>
        </w:rPr>
        <w:t xml:space="preserve">Dizaino </w:t>
      </w:r>
      <w:r w:rsidR="0036301D" w:rsidRPr="000F1E7D">
        <w:rPr>
          <w:u w:val="single"/>
          <w:lang w:val="lt-LT"/>
        </w:rPr>
        <w:t>laboratorijos darbuotojams</w:t>
      </w:r>
      <w:r w:rsidRPr="000F1E7D">
        <w:rPr>
          <w:u w:val="single"/>
          <w:lang w:val="lt-LT"/>
        </w:rPr>
        <w:t>.</w:t>
      </w:r>
    </w:p>
    <w:p w:rsidR="00CF3AE9" w:rsidRPr="00862356" w:rsidRDefault="000F1E7D" w:rsidP="00A059A1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lang w:val="lt-LT"/>
        </w:rPr>
      </w:pPr>
      <w:r>
        <w:rPr>
          <w:lang w:val="lt-LT"/>
        </w:rPr>
        <w:t>Laboratorijoje</w:t>
      </w:r>
      <w:r w:rsidR="00113672" w:rsidRPr="00862356">
        <w:rPr>
          <w:lang w:val="lt-LT"/>
        </w:rPr>
        <w:t xml:space="preserve"> privalo</w:t>
      </w:r>
      <w:r>
        <w:rPr>
          <w:lang w:val="lt-LT"/>
        </w:rPr>
        <w:t>ma</w:t>
      </w:r>
      <w:r w:rsidR="00113672" w:rsidRPr="00862356">
        <w:rPr>
          <w:lang w:val="lt-LT"/>
        </w:rPr>
        <w:t xml:space="preserve"> palaikyti švarą, taupyti elektros energiją, tausoti ir saugoti </w:t>
      </w:r>
      <w:r>
        <w:rPr>
          <w:lang w:val="lt-LT"/>
        </w:rPr>
        <w:t>Akademijos</w:t>
      </w:r>
      <w:r w:rsidR="00113672" w:rsidRPr="00862356">
        <w:rPr>
          <w:lang w:val="lt-LT"/>
        </w:rPr>
        <w:t xml:space="preserve"> </w:t>
      </w:r>
      <w:r w:rsidR="002856ED">
        <w:rPr>
          <w:lang w:val="lt-LT"/>
        </w:rPr>
        <w:t>materialinį turtą</w:t>
      </w:r>
      <w:r w:rsidR="00113672" w:rsidRPr="00862356">
        <w:rPr>
          <w:lang w:val="lt-LT"/>
        </w:rPr>
        <w:t>.</w:t>
      </w:r>
    </w:p>
    <w:p w:rsidR="006B3700" w:rsidRPr="004F269C" w:rsidRDefault="002856ED" w:rsidP="00A059A1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rPr>
          <w:lang w:val="lt-LT"/>
        </w:rPr>
      </w:pPr>
      <w:r w:rsidRPr="004F269C">
        <w:rPr>
          <w:lang w:val="lt-LT"/>
        </w:rPr>
        <w:t>S</w:t>
      </w:r>
      <w:r w:rsidR="006B3700" w:rsidRPr="004F269C">
        <w:rPr>
          <w:lang w:val="lt-LT"/>
        </w:rPr>
        <w:t>tudentai medžiagomis aprūpi</w:t>
      </w:r>
      <w:r w:rsidR="000F1E7D" w:rsidRPr="004F269C">
        <w:rPr>
          <w:lang w:val="lt-LT"/>
        </w:rPr>
        <w:t>n</w:t>
      </w:r>
      <w:r w:rsidR="006B3700" w:rsidRPr="004F269C">
        <w:rPr>
          <w:lang w:val="lt-LT"/>
        </w:rPr>
        <w:t>ami dalinai.</w:t>
      </w:r>
    </w:p>
    <w:p w:rsidR="00113672" w:rsidRPr="000F1E7D" w:rsidRDefault="002856ED" w:rsidP="00A059A1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lang w:val="lt-LT"/>
        </w:rPr>
      </w:pPr>
      <w:r w:rsidRPr="000F1E7D">
        <w:rPr>
          <w:lang w:val="lt-LT"/>
        </w:rPr>
        <w:t xml:space="preserve">Laboratorijos darbuotojai, aptarnaujantys CNC frezavimo stakles, privalo dėvėti  </w:t>
      </w:r>
      <w:r w:rsidR="000F1E7D" w:rsidRPr="000F1E7D">
        <w:rPr>
          <w:lang w:val="lt-LT"/>
        </w:rPr>
        <w:t xml:space="preserve">jiems </w:t>
      </w:r>
      <w:r w:rsidRPr="000F1E7D">
        <w:rPr>
          <w:lang w:val="lt-LT"/>
        </w:rPr>
        <w:t>skirtas asmenines apsaugines priemones (respiratorių, klausos apsaugos priemones).</w:t>
      </w:r>
    </w:p>
    <w:p w:rsidR="00A059A1" w:rsidRDefault="00113672" w:rsidP="00A059A1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lang w:val="lt-LT"/>
        </w:rPr>
      </w:pPr>
      <w:r w:rsidRPr="004A0C3B">
        <w:rPr>
          <w:lang w:val="lt-LT"/>
        </w:rPr>
        <w:t>Neštis maisto produktus bei gėrimus į laboratorijos patalpas</w:t>
      </w:r>
      <w:r w:rsidR="00A059A1">
        <w:rPr>
          <w:lang w:val="lt-LT"/>
        </w:rPr>
        <w:t>, r</w:t>
      </w:r>
      <w:r w:rsidR="00A059A1" w:rsidRPr="00A059A1">
        <w:rPr>
          <w:lang w:val="lt-LT"/>
        </w:rPr>
        <w:t xml:space="preserve">ūkyti </w:t>
      </w:r>
      <w:r w:rsidR="00A059A1">
        <w:rPr>
          <w:lang w:val="lt-LT"/>
        </w:rPr>
        <w:t>jose</w:t>
      </w:r>
      <w:r w:rsidRPr="004A0C3B">
        <w:rPr>
          <w:lang w:val="lt-LT"/>
        </w:rPr>
        <w:t xml:space="preserve"> draudžiama.</w:t>
      </w:r>
    </w:p>
    <w:p w:rsidR="0092712D" w:rsidRPr="00A059A1" w:rsidRDefault="00113672" w:rsidP="00A059A1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lang w:val="lt-LT"/>
        </w:rPr>
      </w:pPr>
      <w:r w:rsidRPr="00A059A1">
        <w:rPr>
          <w:lang w:val="lt-LT"/>
        </w:rPr>
        <w:t>Apsvaigę nuo psichotropinių medžiagų ir alkoholio į laboratoriją neįleidžiami.</w:t>
      </w:r>
    </w:p>
    <w:p w:rsidR="009B6641" w:rsidRDefault="00113672" w:rsidP="00A059A1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</w:pPr>
      <w:r w:rsidRPr="0092712D">
        <w:rPr>
          <w:lang w:val="lt-LT"/>
        </w:rPr>
        <w:t xml:space="preserve">Tris kartus grubiai pažeidus šias taisykles, prarasite galimybę </w:t>
      </w:r>
      <w:r w:rsidR="00A059A1">
        <w:rPr>
          <w:lang w:val="lt-LT"/>
        </w:rPr>
        <w:t>dirbti</w:t>
      </w:r>
      <w:r w:rsidRPr="0092712D">
        <w:rPr>
          <w:lang w:val="lt-LT"/>
        </w:rPr>
        <w:t xml:space="preserve"> laboratorijos patalpose.</w:t>
      </w:r>
    </w:p>
    <w:sectPr w:rsidR="009B6641" w:rsidSect="00113672">
      <w:footerReference w:type="even" r:id="rId9"/>
      <w:footerReference w:type="default" r:id="rId10"/>
      <w:pgSz w:w="11907" w:h="16840" w:code="9"/>
      <w:pgMar w:top="1440" w:right="90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6B" w:rsidRDefault="001C156B">
      <w:r>
        <w:separator/>
      </w:r>
    </w:p>
  </w:endnote>
  <w:endnote w:type="continuationSeparator" w:id="0">
    <w:p w:rsidR="001C156B" w:rsidRDefault="001C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D1" w:rsidRDefault="00853FD1" w:rsidP="00113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FD1" w:rsidRDefault="00853FD1" w:rsidP="001136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D1" w:rsidRDefault="00853FD1" w:rsidP="00113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56B">
      <w:rPr>
        <w:rStyle w:val="PageNumber"/>
        <w:noProof/>
      </w:rPr>
      <w:t>1</w:t>
    </w:r>
    <w:r>
      <w:rPr>
        <w:rStyle w:val="PageNumber"/>
      </w:rPr>
      <w:fldChar w:fldCharType="end"/>
    </w:r>
  </w:p>
  <w:p w:rsidR="00853FD1" w:rsidRDefault="00853FD1" w:rsidP="001136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6B" w:rsidRDefault="001C156B">
      <w:r>
        <w:separator/>
      </w:r>
    </w:p>
  </w:footnote>
  <w:footnote w:type="continuationSeparator" w:id="0">
    <w:p w:rsidR="001C156B" w:rsidRDefault="001C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F8B"/>
    <w:multiLevelType w:val="hybridMultilevel"/>
    <w:tmpl w:val="155CAE40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3C72D6"/>
    <w:multiLevelType w:val="multilevel"/>
    <w:tmpl w:val="B4522B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150B5D"/>
    <w:multiLevelType w:val="hybridMultilevel"/>
    <w:tmpl w:val="210E65B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96736C"/>
    <w:multiLevelType w:val="hybridMultilevel"/>
    <w:tmpl w:val="6A06CA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277BC6"/>
    <w:multiLevelType w:val="hybridMultilevel"/>
    <w:tmpl w:val="7D744B16"/>
    <w:lvl w:ilvl="0" w:tplc="E4E83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lt-LT"/>
      </w:rPr>
    </w:lvl>
    <w:lvl w:ilvl="1" w:tplc="AF90B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11945"/>
    <w:multiLevelType w:val="multilevel"/>
    <w:tmpl w:val="2E780F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ABA3F8E"/>
    <w:multiLevelType w:val="hybridMultilevel"/>
    <w:tmpl w:val="E7F652B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6F116D"/>
    <w:multiLevelType w:val="hybridMultilevel"/>
    <w:tmpl w:val="6F9AD63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72"/>
    <w:rsid w:val="0000760F"/>
    <w:rsid w:val="00061175"/>
    <w:rsid w:val="000F1E7D"/>
    <w:rsid w:val="00107F94"/>
    <w:rsid w:val="00113672"/>
    <w:rsid w:val="00130467"/>
    <w:rsid w:val="00150A53"/>
    <w:rsid w:val="00181BF2"/>
    <w:rsid w:val="001C156B"/>
    <w:rsid w:val="001F3208"/>
    <w:rsid w:val="00257CA4"/>
    <w:rsid w:val="002856ED"/>
    <w:rsid w:val="002E010A"/>
    <w:rsid w:val="002F1904"/>
    <w:rsid w:val="003328F6"/>
    <w:rsid w:val="00334782"/>
    <w:rsid w:val="0036301D"/>
    <w:rsid w:val="00380065"/>
    <w:rsid w:val="003A3A45"/>
    <w:rsid w:val="00427A75"/>
    <w:rsid w:val="00464DE7"/>
    <w:rsid w:val="004A0737"/>
    <w:rsid w:val="004B271C"/>
    <w:rsid w:val="004B562F"/>
    <w:rsid w:val="004C5B3A"/>
    <w:rsid w:val="004D183A"/>
    <w:rsid w:val="004F269C"/>
    <w:rsid w:val="005771AF"/>
    <w:rsid w:val="00577BD9"/>
    <w:rsid w:val="005D1F8F"/>
    <w:rsid w:val="00601BDF"/>
    <w:rsid w:val="00663650"/>
    <w:rsid w:val="0066721F"/>
    <w:rsid w:val="006B3700"/>
    <w:rsid w:val="00700819"/>
    <w:rsid w:val="00722A89"/>
    <w:rsid w:val="0072780E"/>
    <w:rsid w:val="007746CE"/>
    <w:rsid w:val="00794149"/>
    <w:rsid w:val="00853FD1"/>
    <w:rsid w:val="00856117"/>
    <w:rsid w:val="00862356"/>
    <w:rsid w:val="00881F7C"/>
    <w:rsid w:val="0092712D"/>
    <w:rsid w:val="00966FB5"/>
    <w:rsid w:val="00990EA4"/>
    <w:rsid w:val="009B6641"/>
    <w:rsid w:val="009F59F6"/>
    <w:rsid w:val="00A059A1"/>
    <w:rsid w:val="00A07ED8"/>
    <w:rsid w:val="00A162C9"/>
    <w:rsid w:val="00A21510"/>
    <w:rsid w:val="00A35D34"/>
    <w:rsid w:val="00A83952"/>
    <w:rsid w:val="00AE3E0F"/>
    <w:rsid w:val="00BB6640"/>
    <w:rsid w:val="00C132F1"/>
    <w:rsid w:val="00C27ADD"/>
    <w:rsid w:val="00CE71A1"/>
    <w:rsid w:val="00CF3AE9"/>
    <w:rsid w:val="00D64419"/>
    <w:rsid w:val="00D84DBC"/>
    <w:rsid w:val="00E00977"/>
    <w:rsid w:val="00E11039"/>
    <w:rsid w:val="00E405F6"/>
    <w:rsid w:val="00E54D51"/>
    <w:rsid w:val="00E5700D"/>
    <w:rsid w:val="00E62596"/>
    <w:rsid w:val="00E6544C"/>
    <w:rsid w:val="00E85E22"/>
    <w:rsid w:val="00EF279D"/>
    <w:rsid w:val="00F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6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3672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113672"/>
  </w:style>
  <w:style w:type="paragraph" w:styleId="BalloonText">
    <w:name w:val="Balloon Text"/>
    <w:basedOn w:val="Normal"/>
    <w:semiHidden/>
    <w:rsid w:val="005D1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6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3672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113672"/>
  </w:style>
  <w:style w:type="paragraph" w:styleId="BalloonText">
    <w:name w:val="Balloon Text"/>
    <w:basedOn w:val="Normal"/>
    <w:semiHidden/>
    <w:rsid w:val="005D1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>vdadk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Aš Studentas</dc:creator>
  <cp:lastModifiedBy>MDLab</cp:lastModifiedBy>
  <cp:revision>6</cp:revision>
  <cp:lastPrinted>2016-09-26T07:34:00Z</cp:lastPrinted>
  <dcterms:created xsi:type="dcterms:W3CDTF">2016-06-22T11:49:00Z</dcterms:created>
  <dcterms:modified xsi:type="dcterms:W3CDTF">2016-09-26T07:34:00Z</dcterms:modified>
</cp:coreProperties>
</file>