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79" w:rsidRPr="00D4528B" w:rsidRDefault="00F74379" w:rsidP="00F74379">
      <w:pPr>
        <w:rPr>
          <w:rFonts w:ascii="Arial" w:hAnsi="Arial" w:cs="Arial"/>
          <w:b/>
        </w:rPr>
      </w:pPr>
      <w:r w:rsidRPr="00D4528B">
        <w:rPr>
          <w:rFonts w:ascii="Arial" w:hAnsi="Arial" w:cs="Arial"/>
          <w:b/>
        </w:rPr>
        <w:t>2014</w:t>
      </w:r>
    </w:p>
    <w:p w:rsidR="00F74379" w:rsidRPr="00D4528B" w:rsidRDefault="00F74379" w:rsidP="00F74379">
      <w:pPr>
        <w:rPr>
          <w:rFonts w:ascii="Arial" w:hAnsi="Arial" w:cs="Arial"/>
        </w:rPr>
      </w:pPr>
      <w:r w:rsidRPr="00D4528B">
        <w:rPr>
          <w:rFonts w:ascii="Arial" w:hAnsi="Arial" w:cs="Arial"/>
        </w:rPr>
        <w:t>G. Jankevičiūtė, L. Laučkaitė,</w:t>
      </w:r>
      <w:r w:rsidRPr="00D4528B">
        <w:rPr>
          <w:rFonts w:ascii="Arial" w:hAnsi="Arial" w:cs="Arial"/>
          <w:i/>
        </w:rPr>
        <w:t xml:space="preserve"> Okupacijos realijos. Pirmojo ir Antrojo pasaulinių karų Lietuvos plakatai</w:t>
      </w:r>
      <w:r w:rsidRPr="00D4528B">
        <w:rPr>
          <w:rFonts w:ascii="Arial" w:hAnsi="Arial" w:cs="Arial"/>
        </w:rPr>
        <w:t>, kat., Vilniaus grafikos meno centras, 2014. – 230 psl., iliustrac., santraukos anglų k. – ISBN 978-9955-796-07-7.</w:t>
      </w:r>
    </w:p>
    <w:p w:rsidR="00F74379" w:rsidRPr="00D4528B" w:rsidRDefault="00F74379" w:rsidP="00F74379">
      <w:pPr>
        <w:rPr>
          <w:rFonts w:ascii="Arial" w:hAnsi="Arial" w:cs="Arial"/>
        </w:rPr>
      </w:pPr>
    </w:p>
    <w:p w:rsidR="00F74379" w:rsidRPr="00D4528B" w:rsidRDefault="00F74379" w:rsidP="00F74379">
      <w:pPr>
        <w:rPr>
          <w:rFonts w:ascii="Arial" w:hAnsi="Arial" w:cs="Arial"/>
          <w:color w:val="000000"/>
        </w:rPr>
      </w:pPr>
      <w:r w:rsidRPr="00D4528B">
        <w:rPr>
          <w:rFonts w:ascii="Arial" w:hAnsi="Arial" w:cs="Arial"/>
        </w:rPr>
        <w:t xml:space="preserve">G. Jankevičiūtė, Istorijos prieglobstyje: apie retrospektyvizmą II pasaulinio karo metų Lietuvos dailėje, </w:t>
      </w:r>
      <w:r w:rsidRPr="00D4528B">
        <w:rPr>
          <w:rFonts w:ascii="Arial" w:hAnsi="Arial" w:cs="Arial"/>
          <w:i/>
        </w:rPr>
        <w:t>Dailės istorijos studijos</w:t>
      </w:r>
      <w:r w:rsidRPr="00D4528B">
        <w:rPr>
          <w:rFonts w:ascii="Arial" w:hAnsi="Arial" w:cs="Arial"/>
        </w:rPr>
        <w:t xml:space="preserve">, t. 6: </w:t>
      </w:r>
      <w:r w:rsidRPr="00D4528B">
        <w:rPr>
          <w:rFonts w:ascii="Arial" w:hAnsi="Arial" w:cs="Arial"/>
          <w:i/>
          <w:iCs/>
          <w:color w:val="000000"/>
        </w:rPr>
        <w:t>Vaizdo kontrolė</w:t>
      </w:r>
      <w:r w:rsidRPr="00D4528B">
        <w:rPr>
          <w:rFonts w:ascii="Arial" w:hAnsi="Arial" w:cs="Arial"/>
          <w:color w:val="000000"/>
        </w:rPr>
        <w:t>, sud. E. Grigoravičienė, Vilnius: Lietuvos kultūros tyrimų institutas, 2014, p. 170–199. – ISBN 978-9955-868-72-9.</w:t>
      </w:r>
    </w:p>
    <w:p w:rsidR="00F74379" w:rsidRPr="00D4528B" w:rsidRDefault="00F74379" w:rsidP="00F74379">
      <w:pPr>
        <w:rPr>
          <w:rFonts w:ascii="Arial" w:hAnsi="Arial" w:cs="Arial"/>
          <w:color w:val="000000"/>
        </w:rPr>
      </w:pPr>
    </w:p>
    <w:p w:rsidR="00F74379" w:rsidRDefault="00F74379" w:rsidP="00F74379">
      <w:pPr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sudarymas, tekstai (su kitais), </w:t>
      </w:r>
      <w:r w:rsidRPr="00D4528B">
        <w:rPr>
          <w:rFonts w:ascii="Arial" w:hAnsi="Arial" w:cs="Arial"/>
          <w:i/>
        </w:rPr>
        <w:t>Teodoras Kazimieras Valaitis (1934–1974)</w:t>
      </w:r>
      <w:r w:rsidRPr="00D4528B">
        <w:rPr>
          <w:rFonts w:ascii="Arial" w:hAnsi="Arial" w:cs="Arial"/>
        </w:rPr>
        <w:t>, kat., Vilnius: VDA leidykla, 2014. – 381 + 22 p., iliustrac. – ISBN 978-609-447-134-6.</w:t>
      </w:r>
    </w:p>
    <w:p w:rsidR="00F74379" w:rsidRDefault="00F74379" w:rsidP="00F74379">
      <w:pPr>
        <w:rPr>
          <w:rFonts w:ascii="Arial" w:hAnsi="Arial" w:cs="Arial"/>
        </w:rPr>
      </w:pPr>
    </w:p>
    <w:p w:rsidR="00F74379" w:rsidRPr="00D4528B" w:rsidRDefault="00F74379" w:rsidP="00F74379">
      <w:pPr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Biografijos rekonstrukcijos bandymas: Mikalojus Vorobjovas, </w:t>
      </w:r>
      <w:r w:rsidRPr="00D4528B">
        <w:rPr>
          <w:rFonts w:ascii="Arial" w:hAnsi="Arial" w:cs="Arial"/>
          <w:i/>
        </w:rPr>
        <w:t>Krantai</w:t>
      </w:r>
      <w:r w:rsidRPr="00D4528B">
        <w:rPr>
          <w:rFonts w:ascii="Arial" w:hAnsi="Arial" w:cs="Arial"/>
        </w:rPr>
        <w:t>, 2014, nr</w:t>
      </w:r>
      <w:r>
        <w:rPr>
          <w:rFonts w:ascii="Arial" w:hAnsi="Arial" w:cs="Arial"/>
        </w:rPr>
        <w:t>. 1, p. 4–13. – ISSN 1532-5563.</w:t>
      </w:r>
    </w:p>
    <w:p w:rsidR="00F74379" w:rsidRPr="00D4528B" w:rsidRDefault="00F74379" w:rsidP="00F74379">
      <w:pPr>
        <w:rPr>
          <w:rFonts w:ascii="Arial" w:hAnsi="Arial" w:cs="Arial"/>
        </w:rPr>
      </w:pPr>
    </w:p>
    <w:p w:rsidR="00F74379" w:rsidRPr="00D4528B" w:rsidRDefault="00F74379" w:rsidP="00F74379">
      <w:pPr>
        <w:rPr>
          <w:rFonts w:ascii="Arial" w:hAnsi="Arial" w:cs="Arial"/>
          <w:b/>
        </w:rPr>
      </w:pPr>
      <w:r w:rsidRPr="00D4528B">
        <w:rPr>
          <w:rFonts w:ascii="Arial" w:hAnsi="Arial" w:cs="Arial"/>
          <w:b/>
        </w:rPr>
        <w:t>2015</w:t>
      </w:r>
    </w:p>
    <w:p w:rsidR="00F74379" w:rsidRPr="00D4528B" w:rsidRDefault="00F74379" w:rsidP="00F74379">
      <w:pPr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</w:t>
      </w:r>
      <w:r w:rsidRPr="00D4528B">
        <w:rPr>
          <w:rFonts w:ascii="Arial" w:hAnsi="Arial" w:cs="Arial"/>
          <w:i/>
        </w:rPr>
        <w:t>Oratorium Vilnense</w:t>
      </w:r>
      <w:r w:rsidRPr="00D4528B">
        <w:rPr>
          <w:rFonts w:ascii="Arial" w:hAnsi="Arial" w:cs="Arial"/>
        </w:rPr>
        <w:t xml:space="preserve">. Role of the image in the construction of place identity, </w:t>
      </w:r>
      <w:r w:rsidRPr="00D4528B">
        <w:rPr>
          <w:rFonts w:ascii="Arial" w:hAnsi="Arial" w:cs="Arial"/>
          <w:i/>
        </w:rPr>
        <w:t>Poszukiwanie tożsamości kulturowej w Europie Środkowo-Wschodniej 1919-2014 / The search for cultural identity in the Eastern and Central Europe 1919-1940</w:t>
      </w:r>
      <w:r w:rsidRPr="00D4528B">
        <w:rPr>
          <w:rFonts w:ascii="Arial" w:hAnsi="Arial" w:cs="Arial"/>
        </w:rPr>
        <w:t>, sud. Irena Kossowska, Toru</w:t>
      </w:r>
      <w:r w:rsidRPr="00D4528B">
        <w:rPr>
          <w:rFonts w:ascii="Arial" w:hAnsi="Arial" w:cs="Arial"/>
          <w:color w:val="000000"/>
        </w:rPr>
        <w:t>ń</w:t>
      </w:r>
      <w:r w:rsidRPr="00D4528B">
        <w:rPr>
          <w:rFonts w:ascii="Arial" w:hAnsi="Arial" w:cs="Arial"/>
        </w:rPr>
        <w:t>: Wydawnictwo naukowe Uniwersytetu Mikołaja Kopernika, 2015, p. 163-178. – ISBN 978-83-231-3409-1.</w:t>
      </w:r>
    </w:p>
    <w:p w:rsidR="00F74379" w:rsidRPr="00D4528B" w:rsidRDefault="00F74379" w:rsidP="00F74379">
      <w:pPr>
        <w:rPr>
          <w:rFonts w:ascii="Arial" w:hAnsi="Arial" w:cs="Arial"/>
        </w:rPr>
      </w:pPr>
    </w:p>
    <w:p w:rsidR="00F74379" w:rsidRPr="00D4528B" w:rsidRDefault="00F74379" w:rsidP="00F74379">
      <w:pPr>
        <w:rPr>
          <w:rFonts w:ascii="Arial" w:hAnsi="Arial" w:cs="Arial"/>
        </w:rPr>
      </w:pPr>
      <w:r w:rsidRPr="00D4528B">
        <w:rPr>
          <w:rFonts w:ascii="Arial" w:hAnsi="Arial" w:cs="Arial"/>
          <w:i/>
        </w:rPr>
        <w:t>Aldona Liobytė (1915-1985). Korespondencijos fragmentai</w:t>
      </w:r>
      <w:r w:rsidRPr="00D4528B">
        <w:rPr>
          <w:rFonts w:ascii="Arial" w:hAnsi="Arial" w:cs="Arial"/>
        </w:rPr>
        <w:t>, sud. G. Jankevičiūtė, G. Paškevičiūtė-Breivienė, Vilnius: Lietuvos rašytojų sąjungos leidykla, 2015, 462 psl., ISBN 978-9986-39-861-5.</w:t>
      </w:r>
    </w:p>
    <w:p w:rsidR="00F74379" w:rsidRPr="00D4528B" w:rsidRDefault="00F74379" w:rsidP="00F74379">
      <w:pPr>
        <w:rPr>
          <w:rFonts w:ascii="Arial" w:hAnsi="Arial" w:cs="Arial"/>
        </w:rPr>
      </w:pPr>
    </w:p>
    <w:p w:rsidR="00F74379" w:rsidRPr="00D4528B" w:rsidRDefault="00F74379" w:rsidP="00F74379">
      <w:pPr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įvadas, skyrių pratarmės ir architektūros paminklų aprašai, </w:t>
      </w:r>
      <w:r w:rsidRPr="00D4528B">
        <w:rPr>
          <w:rFonts w:ascii="Arial" w:hAnsi="Arial" w:cs="Arial"/>
          <w:i/>
        </w:rPr>
        <w:t>Kaunas 1918-2015</w:t>
      </w:r>
      <w:r w:rsidRPr="00D4528B">
        <w:rPr>
          <w:rFonts w:ascii="Arial" w:hAnsi="Arial" w:cs="Arial"/>
        </w:rPr>
        <w:t>, sud. Julija Reklaitė, Vilnius: Architektūros fondas, Lapas, 2015, p. 6-19, 26-27, 30-31, 66-69, 72-73, 156-160, 174, 176-178. – ISBN 978-609-95484-3-2.</w:t>
      </w:r>
    </w:p>
    <w:p w:rsidR="00F74379" w:rsidRPr="00D4528B" w:rsidRDefault="00F74379" w:rsidP="00F74379">
      <w:pPr>
        <w:rPr>
          <w:rFonts w:ascii="Arial" w:hAnsi="Arial" w:cs="Arial"/>
        </w:rPr>
      </w:pPr>
    </w:p>
    <w:p w:rsidR="00F74379" w:rsidRPr="00D4528B" w:rsidRDefault="00F74379" w:rsidP="00F74379">
      <w:pPr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Įvaizdinęs lietuviškumą. Viktoro Petravičiaus (1906–1989) meninis paveldas, </w:t>
      </w:r>
      <w:r w:rsidRPr="00D4528B">
        <w:rPr>
          <w:rFonts w:ascii="Arial" w:hAnsi="Arial" w:cs="Arial"/>
          <w:i/>
        </w:rPr>
        <w:t>Krantai</w:t>
      </w:r>
      <w:r w:rsidRPr="00D4528B">
        <w:rPr>
          <w:rFonts w:ascii="Arial" w:hAnsi="Arial" w:cs="Arial"/>
        </w:rPr>
        <w:t>, 2015, nr. 3, p. 6–15. – ISSN 1532-5563.</w:t>
      </w:r>
    </w:p>
    <w:p w:rsidR="00F74379" w:rsidRPr="00D4528B" w:rsidRDefault="00F74379" w:rsidP="00F74379">
      <w:pPr>
        <w:rPr>
          <w:rFonts w:ascii="Arial" w:hAnsi="Arial" w:cs="Arial"/>
        </w:rPr>
      </w:pPr>
    </w:p>
    <w:p w:rsidR="00F74379" w:rsidRPr="00D4528B" w:rsidRDefault="00F74379" w:rsidP="00F74379">
      <w:pPr>
        <w:rPr>
          <w:rFonts w:ascii="Arial" w:hAnsi="Arial" w:cs="Arial"/>
          <w:b/>
        </w:rPr>
      </w:pPr>
      <w:r w:rsidRPr="00D4528B">
        <w:rPr>
          <w:rFonts w:ascii="Arial" w:hAnsi="Arial" w:cs="Arial"/>
          <w:b/>
        </w:rPr>
        <w:t>2016</w:t>
      </w:r>
    </w:p>
    <w:p w:rsidR="00F74379" w:rsidRPr="00D4528B" w:rsidRDefault="00F74379" w:rsidP="00F74379">
      <w:pPr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</w:t>
      </w:r>
      <w:r w:rsidRPr="00D4528B">
        <w:rPr>
          <w:rFonts w:ascii="Arial" w:hAnsi="Arial" w:cs="Arial"/>
          <w:i/>
        </w:rPr>
        <w:t>Telesforas Kulakauskas (1907-1977)</w:t>
      </w:r>
      <w:r w:rsidRPr="00D4528B">
        <w:rPr>
          <w:rFonts w:ascii="Arial" w:hAnsi="Arial" w:cs="Arial"/>
        </w:rPr>
        <w:t>, Vilnius: Vilniaus grafikos meno centras, 2016. – 358 p., iliustrac. – ISBN 978-9955-796-08-4.</w:t>
      </w:r>
    </w:p>
    <w:p w:rsidR="00F74379" w:rsidRPr="00D4528B" w:rsidRDefault="00F74379" w:rsidP="00F74379">
      <w:pPr>
        <w:rPr>
          <w:rFonts w:ascii="Arial" w:hAnsi="Arial" w:cs="Arial"/>
        </w:rPr>
      </w:pPr>
    </w:p>
    <w:p w:rsidR="00F74379" w:rsidRPr="00D4528B" w:rsidRDefault="00F74379" w:rsidP="00F74379">
      <w:pPr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Manifestations of Futurism in Lithuanian visual art of the 1920s, </w:t>
      </w:r>
      <w:r w:rsidRPr="00D4528B">
        <w:rPr>
          <w:rFonts w:ascii="Arial" w:hAnsi="Arial" w:cs="Arial"/>
          <w:i/>
        </w:rPr>
        <w:t>International Yearbook of Futurism Studies</w:t>
      </w:r>
      <w:r w:rsidRPr="00D4528B">
        <w:rPr>
          <w:rFonts w:ascii="Arial" w:hAnsi="Arial" w:cs="Arial"/>
        </w:rPr>
        <w:t>, sud. G</w:t>
      </w:r>
      <w:r w:rsidRPr="00D4528B">
        <w:rPr>
          <w:rFonts w:ascii="Arial" w:hAnsi="Arial" w:cs="Arial"/>
          <w:color w:val="000000"/>
        </w:rPr>
        <w:t>ü</w:t>
      </w:r>
      <w:r w:rsidRPr="00D4528B">
        <w:rPr>
          <w:rFonts w:ascii="Arial" w:hAnsi="Arial" w:cs="Arial"/>
        </w:rPr>
        <w:t>nter Berghaus, De Gruyter, 2016, p. 169-197. – ISBN 978-3-11-046253-1.</w:t>
      </w:r>
    </w:p>
    <w:p w:rsidR="00F74379" w:rsidRPr="00D4528B" w:rsidRDefault="00F74379" w:rsidP="00F74379">
      <w:pPr>
        <w:rPr>
          <w:rFonts w:ascii="Arial" w:hAnsi="Arial" w:cs="Arial"/>
        </w:rPr>
      </w:pPr>
    </w:p>
    <w:p w:rsidR="00F74379" w:rsidRPr="00D4528B" w:rsidRDefault="00F74379" w:rsidP="00F74379">
      <w:pPr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Lithuanian art history under Nazi occupation. Mikalojus Vorobjovas (1903-1954) and his views on the Vilnius Baroque School, </w:t>
      </w:r>
      <w:r w:rsidRPr="00D4528B">
        <w:rPr>
          <w:rFonts w:ascii="Arial" w:hAnsi="Arial" w:cs="Arial"/>
          <w:i/>
        </w:rPr>
        <w:t>Kunstgeschichte in den besetzten Gebieten 1939–1945</w:t>
      </w:r>
      <w:r w:rsidRPr="00D4528B">
        <w:rPr>
          <w:rFonts w:ascii="Arial" w:hAnsi="Arial" w:cs="Arial"/>
        </w:rPr>
        <w:t xml:space="preserve">, sud. Magdalena </w:t>
      </w:r>
      <w:r w:rsidRPr="00D4528B">
        <w:rPr>
          <w:rFonts w:ascii="Arial" w:hAnsi="Arial" w:cs="Arial"/>
        </w:rPr>
        <w:lastRenderedPageBreak/>
        <w:t>Bushart, Agnieszka Gąsior, Alena Janatkova, Boehlau, 2016, pp. 239-254. – ISBN 978-3-412-50168-6.</w:t>
      </w:r>
    </w:p>
    <w:p w:rsidR="00F74379" w:rsidRPr="00D4528B" w:rsidRDefault="00F74379" w:rsidP="00F74379">
      <w:pPr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  <w:r w:rsidRPr="00D4528B">
        <w:rPr>
          <w:rFonts w:ascii="Arial" w:hAnsi="Arial" w:cs="Arial"/>
        </w:rPr>
        <w:t xml:space="preserve">G. Jankevičiūtė, Art as a narrative of the everyday life in Lithuania during World War II, </w:t>
      </w:r>
      <w:r w:rsidRPr="00D4528B">
        <w:rPr>
          <w:rFonts w:ascii="Arial" w:hAnsi="Arial" w:cs="Arial"/>
          <w:i/>
          <w:color w:val="0E0909"/>
        </w:rPr>
        <w:t>The Art of Identity and Memory: Toward a Cultural History of the Two World Wars in Lithuania</w:t>
      </w:r>
      <w:r w:rsidRPr="00D4528B">
        <w:rPr>
          <w:rFonts w:ascii="Arial" w:hAnsi="Arial" w:cs="Arial"/>
          <w:color w:val="0E0909"/>
        </w:rPr>
        <w:t xml:space="preserve">, sud. G. Jankevičiūtė, R. Žukienė, </w:t>
      </w:r>
      <w:r w:rsidRPr="00D4528B">
        <w:rPr>
          <w:rFonts w:ascii="Arial" w:hAnsi="Arial" w:cs="Arial"/>
          <w:color w:val="161616"/>
        </w:rPr>
        <w:t>Series: Lithuanian Studies,</w:t>
      </w:r>
      <w:r w:rsidRPr="00D4528B">
        <w:rPr>
          <w:rFonts w:ascii="Arial" w:hAnsi="Arial" w:cs="Arial"/>
        </w:rPr>
        <w:t xml:space="preserve"> Brighton, MA: Academic studies press, 2016, p. 84-138. – </w:t>
      </w:r>
      <w:r w:rsidRPr="00D4528B">
        <w:rPr>
          <w:rFonts w:ascii="Arial" w:hAnsi="Arial" w:cs="Arial"/>
          <w:color w:val="161616"/>
        </w:rPr>
        <w:t>ISBN 978-1-61811-507-2.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  <w:r w:rsidRPr="00D4528B">
        <w:rPr>
          <w:rFonts w:ascii="Arial" w:hAnsi="Arial" w:cs="Arial"/>
          <w:color w:val="161616"/>
        </w:rPr>
        <w:t xml:space="preserve">G. Jankevičiūtė, Nacių okupuotos Lietuvos dailė kaip kasdienybės šaltinis, </w:t>
      </w:r>
      <w:r w:rsidRPr="00D4528B">
        <w:rPr>
          <w:rFonts w:ascii="Arial" w:hAnsi="Arial" w:cs="Arial"/>
          <w:i/>
          <w:color w:val="161616"/>
        </w:rPr>
        <w:t>Dailės kūrinys – istorijos šaltinis</w:t>
      </w:r>
      <w:r w:rsidRPr="00D4528B">
        <w:rPr>
          <w:rFonts w:ascii="Arial" w:hAnsi="Arial" w:cs="Arial"/>
          <w:color w:val="161616"/>
        </w:rPr>
        <w:t xml:space="preserve">, sud. S. Smilingytė-Žeimienė, Vilnius: LKTI, 2016, p. 276–318. – ISBN 978-9955-868-85-9.  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4528B">
        <w:rPr>
          <w:rFonts w:ascii="Arial" w:hAnsi="Arial" w:cs="Arial"/>
          <w:i/>
        </w:rPr>
        <w:t>Lietuvos dailininkų biografijų žodynas</w:t>
      </w:r>
      <w:r w:rsidRPr="00D4528B">
        <w:rPr>
          <w:rFonts w:ascii="Arial" w:hAnsi="Arial" w:cs="Arial"/>
        </w:rPr>
        <w:t xml:space="preserve">, t. </w:t>
      </w:r>
      <w:r>
        <w:rPr>
          <w:rFonts w:ascii="Arial" w:hAnsi="Arial" w:cs="Arial"/>
          <w:lang w:val="it-IT"/>
        </w:rPr>
        <w:t>4, sud</w:t>
      </w:r>
      <w:r w:rsidRPr="00D4528B">
        <w:rPr>
          <w:rFonts w:ascii="Arial" w:hAnsi="Arial" w:cs="Arial"/>
          <w:lang w:val="it-IT"/>
        </w:rPr>
        <w:t xml:space="preserve">. Milda </w:t>
      </w:r>
      <w:r w:rsidRPr="00D4528B">
        <w:rPr>
          <w:rFonts w:ascii="Arial" w:hAnsi="Arial" w:cs="Arial"/>
        </w:rPr>
        <w:t xml:space="preserve">Žvirblytė, Vilnius: Lietuvos kultūros tyrimų institutas, </w:t>
      </w:r>
      <w:r w:rsidRPr="00D4528B">
        <w:rPr>
          <w:rFonts w:ascii="Arial" w:hAnsi="Arial" w:cs="Arial"/>
          <w:lang w:val="it-IT"/>
        </w:rPr>
        <w:t>2016. – G. Jankevi</w:t>
      </w:r>
      <w:r w:rsidRPr="00D4528B">
        <w:rPr>
          <w:rFonts w:ascii="Arial" w:hAnsi="Arial" w:cs="Arial"/>
        </w:rPr>
        <w:t>čiūtės tekstų</w:t>
      </w:r>
      <w:r w:rsidRPr="00D4528B">
        <w:rPr>
          <w:rFonts w:ascii="Arial" w:hAnsi="Arial" w:cs="Arial"/>
          <w:lang w:val="it-IT"/>
        </w:rPr>
        <w:t xml:space="preserve"> apimtis 13,6 a. l.</w:t>
      </w:r>
    </w:p>
    <w:p w:rsidR="00F74379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  <w:lang w:val="it-IT"/>
        </w:rPr>
      </w:pPr>
    </w:p>
    <w:p w:rsidR="00F74379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  <w:lang w:val="it-IT"/>
        </w:rPr>
      </w:pPr>
      <w:r>
        <w:rPr>
          <w:rFonts w:ascii="Arial" w:hAnsi="Arial" w:cs="Arial"/>
          <w:color w:val="161616"/>
          <w:lang w:val="it-IT"/>
        </w:rPr>
        <w:t xml:space="preserve">G. Jankevičiūtė, Swinging sixties sovietų Lietuvos vaikų knygų iliustracijose, </w:t>
      </w:r>
      <w:r w:rsidRPr="005D28D0">
        <w:rPr>
          <w:rFonts w:ascii="Arial" w:hAnsi="Arial" w:cs="Arial"/>
          <w:i/>
          <w:color w:val="161616"/>
          <w:lang w:val="it-IT"/>
        </w:rPr>
        <w:t>Acta academium artium vilnenis</w:t>
      </w:r>
      <w:r>
        <w:rPr>
          <w:rFonts w:ascii="Arial" w:hAnsi="Arial" w:cs="Arial"/>
          <w:color w:val="161616"/>
          <w:lang w:val="it-IT"/>
        </w:rPr>
        <w:t xml:space="preserve">, t. 83: </w:t>
      </w:r>
      <w:r w:rsidRPr="005D28D0">
        <w:rPr>
          <w:rFonts w:ascii="Arial" w:hAnsi="Arial" w:cs="Arial"/>
          <w:i/>
          <w:color w:val="161616"/>
          <w:lang w:val="it-IT"/>
        </w:rPr>
        <w:t xml:space="preserve">Grafinis dizainas – ir </w:t>
      </w:r>
      <w:r w:rsidRPr="005D28D0">
        <w:rPr>
          <w:rFonts w:ascii="Arial" w:hAnsi="Arial" w:cs="Arial"/>
          <w:i/>
          <w:color w:val="161616"/>
        </w:rPr>
        <w:t>šauklys, ir pilkasis kardinolas</w:t>
      </w:r>
      <w:r>
        <w:rPr>
          <w:rFonts w:ascii="Arial" w:hAnsi="Arial" w:cs="Arial"/>
          <w:color w:val="161616"/>
        </w:rPr>
        <w:t>, sud. Gintautė Žemaitytė</w:t>
      </w:r>
      <w:r>
        <w:rPr>
          <w:rFonts w:ascii="Arial" w:hAnsi="Arial" w:cs="Arial"/>
          <w:color w:val="161616"/>
          <w:lang w:val="it-IT"/>
        </w:rPr>
        <w:t>, Vilnius, 2016, p. 109–133.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  <w:lang w:val="it-IT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  <w:lang w:val="it-IT"/>
        </w:rPr>
      </w:pPr>
      <w:r w:rsidRPr="00D4528B">
        <w:rPr>
          <w:rFonts w:ascii="Arial" w:hAnsi="Arial" w:cs="Arial"/>
          <w:color w:val="161616"/>
        </w:rPr>
        <w:t xml:space="preserve">G. Jankevičiūtė, </w:t>
      </w:r>
      <w:r w:rsidRPr="00D4528B">
        <w:rPr>
          <w:rFonts w:ascii="Arial" w:hAnsi="Arial" w:cs="Arial"/>
        </w:rPr>
        <w:t xml:space="preserve">„Sovietinis paveldas verčių konflikto akivaizdoje“, </w:t>
      </w:r>
      <w:r w:rsidRPr="00D4528B">
        <w:rPr>
          <w:rFonts w:ascii="Arial" w:hAnsi="Arial" w:cs="Arial"/>
          <w:i/>
        </w:rPr>
        <w:t>Patogus ir nepatogus paveldas. Mokslinio seminaro-diskusijos medžiaga (2015 m. balandžio 2 d.)</w:t>
      </w:r>
      <w:r>
        <w:rPr>
          <w:rFonts w:ascii="Arial" w:hAnsi="Arial" w:cs="Arial"/>
        </w:rPr>
        <w:t>, sud</w:t>
      </w:r>
      <w:r w:rsidRPr="00D4528B">
        <w:rPr>
          <w:rFonts w:ascii="Arial" w:hAnsi="Arial" w:cs="Arial"/>
        </w:rPr>
        <w:t>. Gražina Drėmaitė, Kaunas: UAB Arx reklama, 2016, p. 38–42. – ISBN 978-609-8081-92-3.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  <w:r w:rsidRPr="00D4528B">
        <w:rPr>
          <w:rFonts w:ascii="Arial" w:hAnsi="Arial" w:cs="Arial"/>
          <w:color w:val="161616"/>
        </w:rPr>
        <w:t>Г. Янкявiчюте, Еврейскi художники в культурi мiжвоэнно</w:t>
      </w:r>
      <w:r w:rsidRPr="00D4528B">
        <w:rPr>
          <w:rFonts w:ascii="Arial" w:hAnsi="Arial" w:cs="Arial"/>
          <w:color w:val="000000"/>
        </w:rPr>
        <w:t>ï</w:t>
      </w:r>
      <w:r w:rsidRPr="00D4528B">
        <w:rPr>
          <w:rFonts w:ascii="Arial" w:hAnsi="Arial" w:cs="Arial"/>
          <w:color w:val="161616"/>
        </w:rPr>
        <w:t xml:space="preserve"> Литви, </w:t>
      </w:r>
      <w:r w:rsidRPr="00D4528B">
        <w:rPr>
          <w:rFonts w:ascii="Arial" w:hAnsi="Arial" w:cs="Arial"/>
          <w:i/>
          <w:color w:val="161616"/>
        </w:rPr>
        <w:t>Егупець</w:t>
      </w:r>
      <w:r w:rsidRPr="00D4528B">
        <w:rPr>
          <w:rFonts w:ascii="Arial" w:hAnsi="Arial" w:cs="Arial"/>
          <w:color w:val="161616"/>
        </w:rPr>
        <w:t>, t. 26, Kи</w:t>
      </w:r>
      <w:r w:rsidRPr="00D4528B">
        <w:rPr>
          <w:rFonts w:ascii="Arial" w:hAnsi="Arial" w:cs="Arial"/>
          <w:color w:val="000000"/>
        </w:rPr>
        <w:t>ï</w:t>
      </w:r>
      <w:r w:rsidRPr="00D4528B">
        <w:rPr>
          <w:rFonts w:ascii="Arial" w:hAnsi="Arial" w:cs="Arial"/>
          <w:color w:val="161616"/>
        </w:rPr>
        <w:t xml:space="preserve">в, 2016, p. 213–240. 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528B">
        <w:rPr>
          <w:rFonts w:ascii="Arial" w:hAnsi="Arial" w:cs="Arial"/>
          <w:b/>
        </w:rPr>
        <w:t>2017</w:t>
      </w:r>
    </w:p>
    <w:p w:rsidR="00F74379" w:rsidRPr="005D28D0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4528B">
        <w:rPr>
          <w:rFonts w:ascii="Arial" w:hAnsi="Arial" w:cs="Arial"/>
          <w:lang w:val="de-DE" w:eastAsia="de-DE"/>
        </w:rPr>
        <w:t>G. Jankevi</w:t>
      </w:r>
      <w:r w:rsidRPr="00D4528B">
        <w:rPr>
          <w:rFonts w:ascii="Arial" w:hAnsi="Arial" w:cs="Arial"/>
          <w:lang w:eastAsia="de-DE"/>
        </w:rPr>
        <w:t xml:space="preserve">čiūtė (sudarytoja, mokslinė redaktorė, tekstų autorė), </w:t>
      </w:r>
      <w:r w:rsidRPr="00D4528B">
        <w:rPr>
          <w:rFonts w:ascii="Arial" w:hAnsi="Arial" w:cs="Arial"/>
          <w:i/>
          <w:lang w:eastAsia="de-DE"/>
        </w:rPr>
        <w:t>Dailės istorikas ir kritikas Mikalojus Vorobjovas (</w:t>
      </w:r>
      <w:r w:rsidRPr="00D4528B">
        <w:rPr>
          <w:rFonts w:ascii="Arial" w:hAnsi="Arial" w:cs="Arial"/>
          <w:i/>
          <w:lang w:val="it-IT" w:eastAsia="de-DE"/>
        </w:rPr>
        <w:t>1903–1954</w:t>
      </w:r>
      <w:r w:rsidRPr="00D4528B">
        <w:rPr>
          <w:rFonts w:ascii="Arial" w:hAnsi="Arial" w:cs="Arial"/>
          <w:i/>
          <w:lang w:eastAsia="de-DE"/>
        </w:rPr>
        <w:t>)</w:t>
      </w:r>
      <w:r w:rsidRPr="00D4528B">
        <w:rPr>
          <w:rFonts w:ascii="Arial" w:hAnsi="Arial" w:cs="Arial"/>
          <w:lang w:eastAsia="de-DE"/>
        </w:rPr>
        <w:t xml:space="preserve">, t. 1–2, Vilnius, 2017; t. 1: </w:t>
      </w:r>
      <w:r w:rsidRPr="00D4528B">
        <w:rPr>
          <w:rFonts w:ascii="Arial" w:hAnsi="Arial" w:cs="Arial"/>
          <w:i/>
          <w:lang w:eastAsia="de-DE"/>
        </w:rPr>
        <w:t>Portreto eskizas</w:t>
      </w:r>
      <w:r w:rsidRPr="00D4528B">
        <w:rPr>
          <w:rFonts w:ascii="Arial" w:hAnsi="Arial" w:cs="Arial"/>
          <w:lang w:eastAsia="de-DE"/>
        </w:rPr>
        <w:t xml:space="preserve">, 320 p., iliustrac., </w:t>
      </w:r>
      <w:r w:rsidRPr="00D4528B">
        <w:rPr>
          <w:rFonts w:ascii="Arial" w:hAnsi="Arial" w:cs="Arial"/>
          <w:lang w:val="it-IT"/>
        </w:rPr>
        <w:t>ISBN 978-9955-736-73-8 (I tomas), ISBN 978-9955-736-75-2 (bendras); t. 2</w:t>
      </w:r>
      <w:r w:rsidRPr="00D4528B">
        <w:rPr>
          <w:rFonts w:ascii="Arial" w:hAnsi="Arial" w:cs="Arial"/>
        </w:rPr>
        <w:t xml:space="preserve">: </w:t>
      </w:r>
      <w:r w:rsidRPr="00D4528B">
        <w:rPr>
          <w:rFonts w:ascii="Arial" w:hAnsi="Arial" w:cs="Arial"/>
          <w:i/>
        </w:rPr>
        <w:t>Įžodinto vaizdo meistras</w:t>
      </w:r>
      <w:r w:rsidRPr="00D4528B">
        <w:rPr>
          <w:rFonts w:ascii="Arial" w:hAnsi="Arial" w:cs="Arial"/>
        </w:rPr>
        <w:t xml:space="preserve">, </w:t>
      </w:r>
      <w:r w:rsidRPr="00D4528B">
        <w:rPr>
          <w:rFonts w:ascii="Arial" w:hAnsi="Arial" w:cs="Arial"/>
          <w:lang w:val="it-IT"/>
        </w:rPr>
        <w:t xml:space="preserve">470 </w:t>
      </w:r>
      <w:r w:rsidRPr="00D4528B">
        <w:rPr>
          <w:rFonts w:ascii="Arial" w:hAnsi="Arial" w:cs="Arial"/>
        </w:rPr>
        <w:t xml:space="preserve">p., iliustrac., </w:t>
      </w:r>
      <w:r w:rsidRPr="00D4528B">
        <w:rPr>
          <w:rFonts w:ascii="Arial" w:hAnsi="Arial" w:cs="Arial"/>
          <w:lang w:val="it-IT"/>
        </w:rPr>
        <w:t>ISBN 978-9955-736-74-5 (II tomas),</w:t>
      </w:r>
      <w:r w:rsidRPr="00D4528B">
        <w:rPr>
          <w:rFonts w:ascii="Arial" w:hAnsi="Arial" w:cs="Arial"/>
        </w:rPr>
        <w:t xml:space="preserve"> </w:t>
      </w:r>
      <w:r w:rsidRPr="00D4528B">
        <w:rPr>
          <w:rFonts w:ascii="Arial" w:hAnsi="Arial" w:cs="Arial"/>
          <w:lang w:val="it-IT"/>
        </w:rPr>
        <w:t>ISBN 978-9955-736-75-2 (bendras)</w:t>
      </w:r>
      <w:r w:rsidRPr="00D4528B">
        <w:rPr>
          <w:rFonts w:ascii="Arial" w:hAnsi="Arial" w:cs="Arial"/>
        </w:rPr>
        <w:t>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lang w:val="de-DE" w:eastAsia="de-DE"/>
        </w:rPr>
        <w:t>G. Jankevi</w:t>
      </w:r>
      <w:r w:rsidRPr="00D4528B">
        <w:rPr>
          <w:rFonts w:ascii="Arial" w:hAnsi="Arial" w:cs="Arial"/>
          <w:lang w:eastAsia="de-DE"/>
        </w:rPr>
        <w:t xml:space="preserve">čiūtė, </w:t>
      </w:r>
      <w:r w:rsidRPr="00D4528B">
        <w:rPr>
          <w:rFonts w:ascii="Arial" w:hAnsi="Arial" w:cs="Arial"/>
          <w:i/>
          <w:lang w:val="de-DE" w:eastAsia="de-DE"/>
        </w:rPr>
        <w:t>Petras Repšys: medaliai ir plaketės</w:t>
      </w:r>
      <w:r w:rsidRPr="00D4528B">
        <w:rPr>
          <w:rFonts w:ascii="Arial" w:hAnsi="Arial" w:cs="Arial"/>
          <w:lang w:val="de-DE" w:eastAsia="de-DE"/>
        </w:rPr>
        <w:t xml:space="preserve">, kat., Vilnius, </w:t>
      </w:r>
      <w:r w:rsidRPr="00D4528B">
        <w:rPr>
          <w:rFonts w:ascii="Arial" w:hAnsi="Arial" w:cs="Arial"/>
          <w:lang w:val="it-IT" w:eastAsia="de-DE"/>
        </w:rPr>
        <w:t xml:space="preserve">2017. – 248 p., iliustrac. – ISBN </w:t>
      </w:r>
      <w:r w:rsidRPr="00D4528B">
        <w:rPr>
          <w:rFonts w:ascii="Arial" w:hAnsi="Arial" w:cs="Arial"/>
          <w:lang w:val="de-DE" w:eastAsia="de-DE"/>
        </w:rPr>
        <w:t>978-609-8039-99-3</w:t>
      </w:r>
      <w:r w:rsidRPr="00D4528B">
        <w:rPr>
          <w:rFonts w:ascii="Arial" w:hAnsi="Arial" w:cs="Arial"/>
        </w:rPr>
        <w:t>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V. Geetha, </w:t>
      </w:r>
      <w:r w:rsidRPr="00D4528B">
        <w:rPr>
          <w:rFonts w:ascii="Arial" w:hAnsi="Arial" w:cs="Arial"/>
          <w:i/>
        </w:rPr>
        <w:t>Another History of the Children’s Picture Book. From Soviet Lithuania to India</w:t>
      </w:r>
      <w:r w:rsidRPr="00D4528B">
        <w:rPr>
          <w:rFonts w:ascii="Arial" w:hAnsi="Arial" w:cs="Arial"/>
        </w:rPr>
        <w:t xml:space="preserve">, Chennai: Tara Books in association with Lithuanian Culture Institute, 2017. – 175 p., ill. – ISBN 978-93-83145-45-4 (vertimas į vokiečių k.: G. Jankevičiūtė, V. Geetha, </w:t>
      </w:r>
      <w:r w:rsidRPr="00D4528B">
        <w:rPr>
          <w:rFonts w:ascii="Arial" w:hAnsi="Arial" w:cs="Arial"/>
          <w:i/>
        </w:rPr>
        <w:t>Eine andere Geschichte des Kinderbilderbuchs. Vom sowjetischen Litauen bis nach Indien</w:t>
      </w:r>
      <w:r w:rsidRPr="00D4528B">
        <w:rPr>
          <w:rFonts w:ascii="Arial" w:hAnsi="Arial" w:cs="Arial"/>
        </w:rPr>
        <w:t>, Chennai: Tara Books in association with Lithuanian Culture Institute, 2017. – 175 p., ill. – ISBN 978-93-83145-68-3)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AD75ED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N. Šepetys (sud.), </w:t>
      </w:r>
      <w:r w:rsidRPr="00D4528B">
        <w:rPr>
          <w:rFonts w:ascii="Arial" w:hAnsi="Arial" w:cs="Arial"/>
          <w:i/>
        </w:rPr>
        <w:t>Fortsetzung folgt: im Zuge der moderne. Ein Jahrhundert Litauen 1918-1940</w:t>
      </w:r>
      <w:r w:rsidRPr="00D4528B">
        <w:rPr>
          <w:rFonts w:ascii="Arial" w:hAnsi="Arial" w:cs="Arial"/>
        </w:rPr>
        <w:t>, Vilnius: LKI, 2017. – 352 p., il. – ISBN 978-</w:t>
      </w:r>
      <w:r w:rsidRPr="00D4528B">
        <w:rPr>
          <w:rFonts w:ascii="Arial" w:hAnsi="Arial" w:cs="Arial"/>
        </w:rPr>
        <w:lastRenderedPageBreak/>
        <w:t>609-8015-</w:t>
      </w:r>
      <w:r w:rsidRPr="00AD75ED">
        <w:rPr>
          <w:rFonts w:ascii="Arial" w:hAnsi="Arial" w:cs="Arial"/>
        </w:rPr>
        <w:t>54-6.</w:t>
      </w:r>
    </w:p>
    <w:p w:rsidR="00F74379" w:rsidRPr="00AD75ED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AD75ED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D75ED">
        <w:rPr>
          <w:rFonts w:ascii="Arial" w:hAnsi="Arial" w:cs="Arial"/>
        </w:rPr>
        <w:t xml:space="preserve">G. Jankevičiūtė, The myth of Samogitia in Lithuanian visual art of the 20th century, </w:t>
      </w:r>
      <w:r w:rsidRPr="00AD75ED">
        <w:rPr>
          <w:rFonts w:ascii="Arial" w:hAnsi="Arial" w:cs="Arial"/>
          <w:i/>
        </w:rPr>
        <w:t>Dailės istorijos studijos / Art History Studies</w:t>
      </w:r>
      <w:r w:rsidRPr="00AD75ED">
        <w:rPr>
          <w:rFonts w:ascii="Arial" w:hAnsi="Arial" w:cs="Arial"/>
        </w:rPr>
        <w:t xml:space="preserve">, t. 8: </w:t>
      </w:r>
      <w:r w:rsidRPr="00AD75ED">
        <w:rPr>
          <w:rFonts w:ascii="Arial" w:hAnsi="Arial" w:cs="Arial"/>
          <w:i/>
        </w:rPr>
        <w:t>Community and utopia: Artist’s colonies in Eastern Europe from the fin-de-siècle to socialist period</w:t>
      </w:r>
      <w:r w:rsidRPr="00AD75ED">
        <w:rPr>
          <w:rFonts w:ascii="Arial" w:hAnsi="Arial" w:cs="Arial"/>
        </w:rPr>
        <w:t>, sud. Marina Dmitrieva, Laima Laučkaitė, Vilnius: LKTI, 2017, p. 105–124. – ISBN 978-9955-868-98-9, ISSN 1822-2285.</w:t>
      </w:r>
    </w:p>
    <w:p w:rsidR="00F74379" w:rsidRPr="00AD75ED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eastAsia="de-DE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AD75ED">
        <w:rPr>
          <w:rFonts w:ascii="Arial" w:hAnsi="Arial" w:cs="Arial"/>
          <w:lang w:eastAsia="de-DE"/>
        </w:rPr>
        <w:t>G. Jankevičiūtė</w:t>
      </w:r>
      <w:r>
        <w:rPr>
          <w:rFonts w:ascii="Arial" w:hAnsi="Arial" w:cs="Arial"/>
          <w:lang w:eastAsia="de-DE"/>
        </w:rPr>
        <w:t xml:space="preserve"> (sud.</w:t>
      </w:r>
      <w:r w:rsidRPr="00D4528B">
        <w:rPr>
          <w:rFonts w:ascii="Arial" w:hAnsi="Arial" w:cs="Arial"/>
          <w:lang w:eastAsia="de-DE"/>
        </w:rPr>
        <w:t xml:space="preserve">, tekstų autorė), </w:t>
      </w:r>
      <w:r w:rsidRPr="00D4528B">
        <w:rPr>
          <w:rFonts w:ascii="Arial" w:hAnsi="Arial" w:cs="Arial"/>
          <w:i/>
          <w:lang w:eastAsia="de-DE"/>
        </w:rPr>
        <w:t xml:space="preserve">Pozuojantys daiktai </w:t>
      </w:r>
      <w:r w:rsidRPr="00D4528B">
        <w:rPr>
          <w:rFonts w:ascii="Arial" w:hAnsi="Arial" w:cs="Arial"/>
          <w:i/>
          <w:lang w:val="it-IT" w:eastAsia="de-DE"/>
        </w:rPr>
        <w:t xml:space="preserve">/ </w:t>
      </w:r>
      <w:r w:rsidRPr="00D4528B">
        <w:rPr>
          <w:rFonts w:ascii="Arial" w:hAnsi="Arial" w:cs="Arial"/>
          <w:i/>
          <w:lang w:eastAsia="de-DE"/>
        </w:rPr>
        <w:t>Objects on Show</w:t>
      </w:r>
      <w:r w:rsidRPr="00D4528B">
        <w:rPr>
          <w:rFonts w:ascii="Arial" w:hAnsi="Arial" w:cs="Arial"/>
          <w:lang w:eastAsia="de-DE"/>
        </w:rPr>
        <w:t xml:space="preserve">, Vilnius: Ellex Valiunas, </w:t>
      </w:r>
      <w:r w:rsidRPr="00D4528B">
        <w:rPr>
          <w:rFonts w:ascii="Arial" w:hAnsi="Arial" w:cs="Arial"/>
          <w:lang w:val="it-IT" w:eastAsia="de-DE"/>
        </w:rPr>
        <w:t xml:space="preserve">2017. – 292 p., iliustrac. – ISBN </w:t>
      </w:r>
      <w:r w:rsidRPr="00D4528B">
        <w:rPr>
          <w:rFonts w:ascii="Arial" w:hAnsi="Arial" w:cs="Arial"/>
          <w:color w:val="000000"/>
          <w:lang w:val="de-DE"/>
        </w:rPr>
        <w:t>978-609-95883-1-5.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D4528B">
        <w:rPr>
          <w:rFonts w:ascii="Arial" w:hAnsi="Arial" w:cs="Arial"/>
          <w:b/>
          <w:lang w:val="it-IT"/>
        </w:rPr>
        <w:t>2018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Kelionė į Kauną; Simboliniai pastatai (su Vaidu Petruliu); Laimėti žaidžiant: sporto architektūra; Pramogų erdvės; Gyvenamųjų namų interjerai, </w:t>
      </w:r>
      <w:r w:rsidRPr="00D4528B">
        <w:rPr>
          <w:rFonts w:ascii="Arial" w:hAnsi="Arial" w:cs="Arial"/>
          <w:i/>
        </w:rPr>
        <w:t>Optimizmo architektūra: Kauno fenomenas 1918–1940</w:t>
      </w:r>
      <w:r>
        <w:rPr>
          <w:rFonts w:ascii="Arial" w:hAnsi="Arial" w:cs="Arial"/>
        </w:rPr>
        <w:t>, sud</w:t>
      </w:r>
      <w:r w:rsidRPr="00D4528B">
        <w:rPr>
          <w:rFonts w:ascii="Arial" w:hAnsi="Arial" w:cs="Arial"/>
        </w:rPr>
        <w:t>. Marija Drėmaitė, Vilnius: Lapas, 2018, p. 22–27, 70–149, 224–235, 236–245, 277–289. – ISBN 978-609-8198-04-1.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Lietuviškų rūmų epopėja: Valstybės rūmai Kaune, </w:t>
      </w:r>
      <w:r w:rsidRPr="00D4528B">
        <w:rPr>
          <w:rFonts w:ascii="Arial" w:hAnsi="Arial" w:cs="Arial"/>
          <w:i/>
        </w:rPr>
        <w:t>Naujasis židinys-Aidai</w:t>
      </w:r>
      <w:r w:rsidRPr="00D4528B">
        <w:rPr>
          <w:rFonts w:ascii="Arial" w:hAnsi="Arial" w:cs="Arial"/>
        </w:rPr>
        <w:t>, 2018, nr. 4, p. 25–34. – ISSN 1392-6845.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4528B">
        <w:rPr>
          <w:rFonts w:ascii="Arial" w:hAnsi="Arial" w:cs="Arial"/>
        </w:rPr>
        <w:t xml:space="preserve">G. Jankevičiūtė, Dailininkas politikos spąstuose: Lietuva 1939–1944 m., </w:t>
      </w:r>
      <w:r w:rsidRPr="00D4528B">
        <w:rPr>
          <w:rFonts w:ascii="Arial" w:hAnsi="Arial" w:cs="Arial"/>
          <w:i/>
        </w:rPr>
        <w:t>Menotyra</w:t>
      </w:r>
      <w:r w:rsidRPr="00D4528B">
        <w:rPr>
          <w:rFonts w:ascii="Arial" w:hAnsi="Arial" w:cs="Arial"/>
        </w:rPr>
        <w:t xml:space="preserve">, 2018, t. 25, nr. 4, p. </w:t>
      </w:r>
      <w:r w:rsidRPr="00D4528B">
        <w:rPr>
          <w:rFonts w:ascii="Arial" w:hAnsi="Arial" w:cs="Arial"/>
          <w:lang w:val="it-IT"/>
        </w:rPr>
        <w:t>317</w:t>
      </w:r>
      <w:r w:rsidRPr="00D4528B">
        <w:rPr>
          <w:rFonts w:ascii="Arial" w:hAnsi="Arial" w:cs="Arial"/>
        </w:rPr>
        <w:t xml:space="preserve">–338. – </w:t>
      </w:r>
      <w:r w:rsidRPr="00D4528B">
        <w:rPr>
          <w:rFonts w:ascii="Arial" w:hAnsi="Arial" w:cs="Arial"/>
          <w:shd w:val="clear" w:color="auto" w:fill="FFFFFF"/>
        </w:rPr>
        <w:t>ISSN 1392-1002 (popierinis)</w:t>
      </w:r>
      <w:r w:rsidRPr="00D4528B">
        <w:rPr>
          <w:rFonts w:ascii="Arial" w:hAnsi="Arial" w:cs="Arial"/>
        </w:rPr>
        <w:t xml:space="preserve">, </w:t>
      </w:r>
      <w:r w:rsidRPr="00D4528B">
        <w:rPr>
          <w:rFonts w:ascii="Arial" w:hAnsi="Arial" w:cs="Arial"/>
          <w:shd w:val="clear" w:color="auto" w:fill="FFFFFF"/>
        </w:rPr>
        <w:t>ISSN 2424-4708 (online)</w:t>
      </w:r>
      <w:r w:rsidRPr="00D4528B">
        <w:rPr>
          <w:rFonts w:ascii="Arial" w:hAnsi="Arial" w:cs="Arial"/>
        </w:rPr>
        <w:t>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F74379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4528B">
        <w:rPr>
          <w:rFonts w:ascii="Arial" w:hAnsi="Arial" w:cs="Arial"/>
        </w:rPr>
        <w:t xml:space="preserve">Giedrė Jankevičiūtė, Laima Laučkaitė, Expressionism in Lithuania: from German artistic import to National Art, </w:t>
      </w:r>
      <w:r w:rsidRPr="00D4528B">
        <w:rPr>
          <w:rFonts w:ascii="Arial" w:hAnsi="Arial" w:cs="Arial"/>
          <w:bCs/>
          <w:i/>
          <w:color w:val="333333"/>
          <w:kern w:val="36"/>
        </w:rPr>
        <w:t>The Routledge Companion to Expressionism in a Transnational Context</w:t>
      </w:r>
      <w:r>
        <w:rPr>
          <w:rFonts w:ascii="Arial" w:hAnsi="Arial" w:cs="Arial"/>
          <w:bCs/>
          <w:color w:val="333333"/>
          <w:kern w:val="36"/>
        </w:rPr>
        <w:t>, sud</w:t>
      </w:r>
      <w:r w:rsidRPr="00D4528B">
        <w:rPr>
          <w:rFonts w:ascii="Arial" w:hAnsi="Arial" w:cs="Arial"/>
          <w:bCs/>
          <w:color w:val="333333"/>
          <w:kern w:val="36"/>
        </w:rPr>
        <w:t xml:space="preserve">. Isabel </w:t>
      </w:r>
      <w:r w:rsidRPr="00D4528B">
        <w:rPr>
          <w:rFonts w:ascii="Arial" w:hAnsi="Arial" w:cs="Arial"/>
          <w:iCs/>
          <w:color w:val="000000"/>
        </w:rPr>
        <w:t>Wünsch</w:t>
      </w:r>
      <w:r w:rsidRPr="00D4528B">
        <w:rPr>
          <w:rFonts w:ascii="Arial" w:hAnsi="Arial" w:cs="Arial"/>
          <w:bCs/>
          <w:color w:val="333333"/>
          <w:kern w:val="36"/>
        </w:rPr>
        <w:t xml:space="preserve">e, Routledge, 2018, p. 134–157. – ISBN </w:t>
      </w:r>
      <w:r w:rsidRPr="00D4528B">
        <w:rPr>
          <w:rFonts w:ascii="Arial" w:hAnsi="Arial" w:cs="Arial"/>
          <w:color w:val="000000"/>
        </w:rPr>
        <w:t>978-1-138-71255-3.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F74379" w:rsidRPr="00D4528B" w:rsidRDefault="00F74379" w:rsidP="00F74379">
      <w:pPr>
        <w:rPr>
          <w:rFonts w:ascii="Arial" w:hAnsi="Arial" w:cs="Arial"/>
          <w:lang w:val="it-IT"/>
        </w:rPr>
      </w:pPr>
      <w:r w:rsidRPr="00D4528B">
        <w:rPr>
          <w:rFonts w:ascii="Arial" w:hAnsi="Arial" w:cs="Arial"/>
        </w:rPr>
        <w:t xml:space="preserve">G. Jankevičiūtė, Before the eruption: Lithuanian MAGMA chamber, </w:t>
      </w:r>
      <w:r w:rsidRPr="00D4528B">
        <w:rPr>
          <w:rFonts w:ascii="Arial" w:hAnsi="Arial" w:cs="Arial"/>
          <w:i/>
        </w:rPr>
        <w:t>MAGMA: body and words in Italian and Lithuanian women’s art from 1965 to the present</w:t>
      </w:r>
      <w:r>
        <w:rPr>
          <w:rFonts w:ascii="Arial" w:hAnsi="Arial" w:cs="Arial"/>
        </w:rPr>
        <w:t>, sud</w:t>
      </w:r>
      <w:r w:rsidRPr="00D4528B">
        <w:rPr>
          <w:rFonts w:ascii="Arial" w:hAnsi="Arial" w:cs="Arial"/>
        </w:rPr>
        <w:t>. Benedetta Carpi de Resmini, Laima Kreivytė, [Roma]: Quadlibet, 2018, p. 63–72 [vertimas į italų k. p. 272–276]. – ISBN 978-88-229-0156-9.</w:t>
      </w:r>
    </w:p>
    <w:p w:rsidR="00F74379" w:rsidRPr="00D4528B" w:rsidRDefault="00F74379" w:rsidP="00F74379">
      <w:pPr>
        <w:rPr>
          <w:rFonts w:ascii="Arial" w:hAnsi="Arial" w:cs="Arial"/>
          <w:lang w:val="it-IT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4528B">
        <w:rPr>
          <w:rFonts w:ascii="Arial" w:hAnsi="Arial" w:cs="Arial"/>
          <w:i/>
        </w:rPr>
        <w:t>Daiktų istorijos. Stories of Things</w:t>
      </w:r>
      <w:r>
        <w:rPr>
          <w:rFonts w:ascii="Arial" w:hAnsi="Arial" w:cs="Arial"/>
        </w:rPr>
        <w:t>, parodos katalogas, sud</w:t>
      </w:r>
      <w:r w:rsidRPr="00D4528B">
        <w:rPr>
          <w:rFonts w:ascii="Arial" w:hAnsi="Arial" w:cs="Arial"/>
        </w:rPr>
        <w:t>. Karolina Jakaitė, Giedrė Jankevičiūtė, Ernestas Parulskis, Gintautė Žemaitytė, Vilnius: Lietuvos dailės muziejus, 2018; G. Jankevičiūtės tekstai pp. 10–13, 16–21, 26–27, 30–53, 92–93.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</w:rPr>
        <w:t xml:space="preserve">G. Jankevičiūtė, Su ekspresionizmo ženklu. Under the sign of expressionism, </w:t>
      </w:r>
      <w:r w:rsidRPr="00D4528B">
        <w:rPr>
          <w:rFonts w:ascii="Arial" w:hAnsi="Arial" w:cs="Arial"/>
          <w:i/>
        </w:rPr>
        <w:t>Visas menas apie mus. Lietuvos menas 1960–2018. All Art is About Us. Lithuanian Art 1960–201</w:t>
      </w:r>
      <w:r>
        <w:rPr>
          <w:rFonts w:ascii="Arial" w:hAnsi="Arial" w:cs="Arial"/>
        </w:rPr>
        <w:t>8, katalogas, sud</w:t>
      </w:r>
      <w:r w:rsidRPr="00D4528B">
        <w:rPr>
          <w:rFonts w:ascii="Arial" w:hAnsi="Arial" w:cs="Arial"/>
        </w:rPr>
        <w:t>. Raminta Jurėnaitė ir kt., Vilnius: MO muziejus, 2018, p. 125–157. – ISBN 978-609-8136-16-6.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4528B">
        <w:rPr>
          <w:rFonts w:ascii="Arial" w:hAnsi="Arial" w:cs="Arial"/>
        </w:rPr>
        <w:t>Giedrė Jankevičiūtė, Nerijus Šepetys</w:t>
      </w:r>
      <w:r>
        <w:rPr>
          <w:rFonts w:ascii="Arial" w:hAnsi="Arial" w:cs="Arial"/>
        </w:rPr>
        <w:t xml:space="preserve"> (sud., įž. aut.)</w:t>
      </w:r>
      <w:r w:rsidRPr="00D4528B">
        <w:rPr>
          <w:rFonts w:ascii="Arial" w:hAnsi="Arial" w:cs="Arial"/>
        </w:rPr>
        <w:t xml:space="preserve">, </w:t>
      </w:r>
      <w:r w:rsidRPr="00D4528B">
        <w:rPr>
          <w:rFonts w:ascii="Arial" w:hAnsi="Arial" w:cs="Arial"/>
          <w:i/>
        </w:rPr>
        <w:t xml:space="preserve">Pasakojimas tęsiasi: Modernizacijos traukinyje. </w:t>
      </w:r>
      <w:r w:rsidRPr="00D4528B">
        <w:rPr>
          <w:rFonts w:ascii="Arial" w:hAnsi="Arial" w:cs="Arial"/>
          <w:i/>
          <w:color w:val="000000"/>
        </w:rPr>
        <w:t>Lietuvos šimtmetis 1918–2018</w:t>
      </w:r>
      <w:r w:rsidRPr="00D4528B">
        <w:rPr>
          <w:rFonts w:ascii="Arial" w:hAnsi="Arial" w:cs="Arial"/>
          <w:color w:val="000000"/>
        </w:rPr>
        <w:t>, Vilnius: VDA leidykla, 2018. – 318 p., iliustrac.</w:t>
      </w:r>
      <w:r w:rsidRPr="00D4528B">
        <w:rPr>
          <w:rFonts w:ascii="Arial" w:hAnsi="Arial" w:cs="Arial"/>
          <w:color w:val="000000"/>
          <w:lang w:val="it-IT"/>
        </w:rPr>
        <w:t xml:space="preserve"> – </w:t>
      </w:r>
      <w:r w:rsidRPr="00D4528B">
        <w:rPr>
          <w:rFonts w:ascii="Arial" w:hAnsi="Arial" w:cs="Arial"/>
          <w:color w:val="000000"/>
        </w:rPr>
        <w:t>ISBN 978-609-447-292-3.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528B">
        <w:rPr>
          <w:rFonts w:ascii="Arial" w:hAnsi="Arial" w:cs="Arial"/>
          <w:b/>
        </w:rPr>
        <w:t xml:space="preserve">Kuruotos parodos </w:t>
      </w:r>
      <w:r w:rsidRPr="00D4528B">
        <w:rPr>
          <w:rFonts w:ascii="Arial" w:hAnsi="Arial" w:cs="Arial"/>
          <w:b/>
          <w:lang w:val="en-US"/>
        </w:rPr>
        <w:t>(</w:t>
      </w:r>
      <w:r w:rsidRPr="00D4528B">
        <w:rPr>
          <w:rFonts w:ascii="Arial" w:hAnsi="Arial" w:cs="Arial"/>
          <w:b/>
          <w:lang w:val="it-IT"/>
        </w:rPr>
        <w:t>2014–2018</w:t>
      </w:r>
      <w:r w:rsidRPr="00D4528B">
        <w:rPr>
          <w:rFonts w:ascii="Arial" w:hAnsi="Arial" w:cs="Arial"/>
          <w:b/>
          <w:lang w:val="en-US"/>
        </w:rPr>
        <w:t>)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528B">
        <w:rPr>
          <w:rFonts w:ascii="Arial" w:hAnsi="Arial" w:cs="Arial"/>
          <w:b/>
        </w:rPr>
        <w:t>2014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i/>
        </w:rPr>
        <w:t>Atvaizduotos istorijos: Petro Repšio piešiniai ir grafika</w:t>
      </w:r>
      <w:r w:rsidRPr="00D4528B">
        <w:rPr>
          <w:rFonts w:ascii="Arial" w:hAnsi="Arial" w:cs="Arial"/>
        </w:rPr>
        <w:t>, Vilniaus grafikos meno centro galerija „Kairė-dešinė“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i/>
        </w:rPr>
        <w:t>Okupacijos realijos: I ir II pasaulinių karų plakatai Lietuvoje</w:t>
      </w:r>
      <w:r w:rsidRPr="00D4528B">
        <w:rPr>
          <w:rFonts w:ascii="Arial" w:hAnsi="Arial" w:cs="Arial"/>
        </w:rPr>
        <w:t>, su Laima Laučkaite, Vilniaus grafikos meno centro galerija „Kairė-dešinė“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i/>
        </w:rPr>
        <w:t>Teodoras Kazimieras Valaitis (1934–1974)</w:t>
      </w:r>
      <w:r w:rsidRPr="00D4528B">
        <w:rPr>
          <w:rFonts w:ascii="Arial" w:hAnsi="Arial" w:cs="Arial"/>
        </w:rPr>
        <w:t>, Nacionalinė dailės galerija, Vilnius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i/>
          <w:color w:val="000000"/>
        </w:rPr>
        <w:t>Atminties ženklai. Rimanto Sakalausko kūryba</w:t>
      </w:r>
      <w:r w:rsidRPr="00D4528B">
        <w:rPr>
          <w:rFonts w:ascii="Arial" w:hAnsi="Arial" w:cs="Arial"/>
          <w:color w:val="000000"/>
        </w:rPr>
        <w:t>, Bažnytinio paveldo muziejus, Vilnius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528B">
        <w:rPr>
          <w:rFonts w:ascii="Arial" w:hAnsi="Arial" w:cs="Arial"/>
          <w:b/>
        </w:rPr>
        <w:t>2015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i/>
          <w:lang w:val="en-US" w:eastAsia="en-US"/>
        </w:rPr>
        <w:t>YIVO Vilniuje: legendos pradžia</w:t>
      </w:r>
      <w:r w:rsidRPr="00D4528B">
        <w:rPr>
          <w:rFonts w:ascii="Arial" w:hAnsi="Arial" w:cs="Arial"/>
          <w:lang w:eastAsia="en-US"/>
        </w:rPr>
        <w:t xml:space="preserve">, </w:t>
      </w:r>
      <w:r w:rsidRPr="00D4528B">
        <w:rPr>
          <w:rFonts w:ascii="Arial" w:hAnsi="Arial" w:cs="Arial"/>
        </w:rPr>
        <w:t xml:space="preserve">su Lara Lempertiene, </w:t>
      </w:r>
      <w:r w:rsidRPr="00D4528B">
        <w:rPr>
          <w:rFonts w:ascii="Arial" w:hAnsi="Arial" w:cs="Arial"/>
          <w:lang w:eastAsia="en-US"/>
        </w:rPr>
        <w:t xml:space="preserve">Galicijos žydų muziejus, </w:t>
      </w:r>
      <w:r w:rsidRPr="00D4528B">
        <w:rPr>
          <w:rFonts w:ascii="Arial" w:hAnsi="Arial" w:cs="Arial"/>
        </w:rPr>
        <w:t>Krokuva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i/>
          <w:lang w:val="en-US" w:eastAsia="en-US"/>
        </w:rPr>
        <w:t>YIVO Vilniuje: legendos pradžia</w:t>
      </w:r>
      <w:r w:rsidRPr="00D4528B">
        <w:rPr>
          <w:rFonts w:ascii="Arial" w:hAnsi="Arial" w:cs="Arial"/>
          <w:lang w:eastAsia="en-US"/>
        </w:rPr>
        <w:t xml:space="preserve">, </w:t>
      </w:r>
      <w:r w:rsidRPr="00D4528B">
        <w:rPr>
          <w:rFonts w:ascii="Arial" w:hAnsi="Arial" w:cs="Arial"/>
        </w:rPr>
        <w:t>su Lara Lempertiene, Lietuvos nacionalinis muziejus, Vilnius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i/>
        </w:rPr>
        <w:t>Sovietų Lietuvos vaikų knygų iliustracijos</w:t>
      </w:r>
      <w:r w:rsidRPr="00D4528B">
        <w:rPr>
          <w:rFonts w:ascii="Arial" w:hAnsi="Arial" w:cs="Arial"/>
        </w:rPr>
        <w:t>, su Jolita Liškevičiene, Vilniaus grafikos meno centro galerija „Kairė-dešinė“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i/>
          <w:lang w:eastAsia="en-US"/>
        </w:rPr>
        <w:t>Children’s Book Illustration from Soviet Lithuania: a Journay Across Time and Context</w:t>
      </w:r>
      <w:r w:rsidRPr="00D4528B">
        <w:rPr>
          <w:rFonts w:ascii="Arial" w:hAnsi="Arial" w:cs="Arial"/>
          <w:lang w:eastAsia="en-US"/>
        </w:rPr>
        <w:t>, su V. Geetha, Tarabooks Book Building, Chennai, India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4528B">
        <w:rPr>
          <w:rFonts w:ascii="Arial" w:hAnsi="Arial" w:cs="Arial"/>
          <w:b/>
        </w:rPr>
        <w:t>2016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i/>
          <w:lang w:val="en-US" w:eastAsia="en-US"/>
        </w:rPr>
        <w:t>YIVO Vilniuje: legendos pradžia</w:t>
      </w:r>
      <w:r w:rsidRPr="00D4528B">
        <w:rPr>
          <w:rFonts w:ascii="Arial" w:hAnsi="Arial" w:cs="Arial"/>
          <w:lang w:eastAsia="en-US"/>
        </w:rPr>
        <w:t xml:space="preserve">, </w:t>
      </w:r>
      <w:r w:rsidRPr="00D4528B">
        <w:rPr>
          <w:rFonts w:ascii="Arial" w:hAnsi="Arial" w:cs="Arial"/>
        </w:rPr>
        <w:t>su Lara Lempertiene, Taraso Ševčenkos muziejus, Kijevas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i/>
          <w:color w:val="262626"/>
        </w:rPr>
        <w:t>Lietuvos grafinio dizaino klasikas Telesforas Kulakauskas (1907–1977)</w:t>
      </w:r>
      <w:r w:rsidRPr="00D4528B">
        <w:rPr>
          <w:rFonts w:ascii="Arial" w:hAnsi="Arial" w:cs="Arial"/>
          <w:color w:val="262626"/>
        </w:rPr>
        <w:t xml:space="preserve">, </w:t>
      </w:r>
      <w:r w:rsidRPr="00D4528B">
        <w:rPr>
          <w:rFonts w:ascii="Arial" w:hAnsi="Arial" w:cs="Arial"/>
        </w:rPr>
        <w:t>Vilniaus grafikos meno centro galerija „Kairė-dešinė“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4528B">
        <w:rPr>
          <w:rFonts w:ascii="Arial" w:hAnsi="Arial" w:cs="Arial"/>
          <w:lang w:eastAsia="en-US"/>
        </w:rPr>
        <w:t xml:space="preserve">Meno kūrinių pritaikymo </w:t>
      </w:r>
      <w:r w:rsidRPr="00D4528B">
        <w:rPr>
          <w:rFonts w:ascii="Arial" w:hAnsi="Arial" w:cs="Arial"/>
        </w:rPr>
        <w:t>Valstybės pažinimo centro ekspozicijoje koncepcijos sukūrimas ir įgyvendinimas</w:t>
      </w:r>
      <w:r w:rsidRPr="00D4528B">
        <w:rPr>
          <w:rFonts w:ascii="Arial" w:hAnsi="Arial" w:cs="Arial"/>
          <w:lang w:val="en-US" w:eastAsia="en-US"/>
        </w:rPr>
        <w:t>, Giedrė Jankevičiūtė (vadovė), Laima Kreivyt</w:t>
      </w:r>
      <w:r w:rsidRPr="00D4528B">
        <w:rPr>
          <w:rFonts w:ascii="Arial" w:hAnsi="Arial" w:cs="Arial"/>
          <w:lang w:eastAsia="en-US"/>
        </w:rPr>
        <w:t>ė, Agnė Narušytė, Ernestas Parulskis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D4528B">
        <w:rPr>
          <w:rFonts w:ascii="Arial" w:hAnsi="Arial" w:cs="Arial"/>
          <w:b/>
          <w:lang w:eastAsia="en-US"/>
        </w:rPr>
        <w:t>2017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D4528B">
        <w:rPr>
          <w:rFonts w:ascii="Arial" w:hAnsi="Arial" w:cs="Arial"/>
          <w:bCs/>
          <w:i/>
          <w:color w:val="000000"/>
        </w:rPr>
        <w:t>Architecture of Optimism: The Kaunas Phenomenon, 1918-1940</w:t>
      </w:r>
      <w:r w:rsidRPr="00D4528B">
        <w:rPr>
          <w:rFonts w:ascii="Arial" w:hAnsi="Arial" w:cs="Arial"/>
          <w:bCs/>
          <w:color w:val="000000"/>
        </w:rPr>
        <w:t>, su Marija Drėmaite ir Vaidu Petruliu – keliaujanti tarptautinė paroda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t-IT"/>
        </w:rPr>
      </w:pPr>
      <w:r w:rsidRPr="00D4528B">
        <w:rPr>
          <w:rFonts w:ascii="Arial" w:hAnsi="Arial" w:cs="Arial"/>
          <w:b/>
          <w:bCs/>
          <w:color w:val="000000"/>
          <w:lang w:val="it-IT"/>
        </w:rPr>
        <w:t>2018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D4528B">
        <w:rPr>
          <w:rFonts w:ascii="Arial" w:hAnsi="Arial" w:cs="Arial"/>
          <w:bCs/>
          <w:i/>
          <w:color w:val="000000"/>
          <w:lang w:val="it-IT"/>
        </w:rPr>
        <w:t>Daiktų istorijos. Lietuvos dizainas 1918–2018</w:t>
      </w:r>
      <w:r w:rsidRPr="00D4528B">
        <w:rPr>
          <w:rFonts w:ascii="Arial" w:hAnsi="Arial" w:cs="Arial"/>
          <w:bCs/>
          <w:color w:val="000000"/>
          <w:lang w:val="it-IT"/>
        </w:rPr>
        <w:t>, su Ernestu Parulskiu, Karolina Jakaite, Lijana Natalevi</w:t>
      </w:r>
      <w:r w:rsidRPr="00D4528B">
        <w:rPr>
          <w:rFonts w:ascii="Arial" w:hAnsi="Arial" w:cs="Arial"/>
          <w:bCs/>
          <w:color w:val="000000"/>
        </w:rPr>
        <w:t>čiene, Gintaute Žemaityte, Nacionalinė dailės galerija, Vilnius</w:t>
      </w: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lang w:val="it-IT"/>
        </w:rPr>
      </w:pPr>
    </w:p>
    <w:p w:rsidR="00F74379" w:rsidRPr="00D4528B" w:rsidRDefault="00F74379" w:rsidP="00F7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528B">
        <w:rPr>
          <w:rFonts w:ascii="Arial" w:hAnsi="Arial" w:cs="Arial"/>
          <w:bCs/>
          <w:i/>
          <w:color w:val="000000"/>
          <w:lang w:val="it-IT"/>
        </w:rPr>
        <w:t xml:space="preserve">Du </w:t>
      </w:r>
      <w:r w:rsidRPr="00D4528B">
        <w:rPr>
          <w:rFonts w:ascii="Arial" w:hAnsi="Arial" w:cs="Arial"/>
          <w:bCs/>
          <w:i/>
          <w:color w:val="000000"/>
        </w:rPr>
        <w:t>žvilgsniai nuo Užupio kalvos</w:t>
      </w:r>
      <w:r w:rsidRPr="00D4528B">
        <w:rPr>
          <w:rFonts w:ascii="Arial" w:hAnsi="Arial" w:cs="Arial"/>
          <w:bCs/>
          <w:color w:val="000000"/>
        </w:rPr>
        <w:t>, Meno pažinimo centro „Tartle“ inauguracinė paroda, Vilnius</w:t>
      </w:r>
    </w:p>
    <w:p w:rsidR="00F74379" w:rsidRPr="00D4528B" w:rsidRDefault="00F74379" w:rsidP="00F74379">
      <w:pPr>
        <w:rPr>
          <w:rFonts w:ascii="Arial" w:hAnsi="Arial" w:cs="Arial"/>
          <w:lang w:val="en-US"/>
        </w:rPr>
      </w:pPr>
    </w:p>
    <w:p w:rsidR="00F74379" w:rsidRPr="00D4528B" w:rsidRDefault="00F74379" w:rsidP="00F74379">
      <w:pPr>
        <w:rPr>
          <w:rFonts w:ascii="Arial" w:hAnsi="Arial" w:cs="Arial"/>
        </w:rPr>
      </w:pPr>
    </w:p>
    <w:p w:rsidR="00F74379" w:rsidRPr="00D4528B" w:rsidRDefault="00F74379" w:rsidP="00F74379">
      <w:pPr>
        <w:rPr>
          <w:rFonts w:ascii="Arial" w:hAnsi="Arial" w:cs="Arial"/>
          <w:b/>
        </w:rPr>
      </w:pPr>
    </w:p>
    <w:p w:rsidR="00F7194D" w:rsidRDefault="00F7194D">
      <w:bookmarkStart w:id="0" w:name="_GoBack"/>
      <w:bookmarkEnd w:id="0"/>
    </w:p>
    <w:sectPr w:rsidR="00F7194D" w:rsidSect="00CB655B">
      <w:headerReference w:type="even" r:id="rId5"/>
      <w:headerReference w:type="default" r:id="rId6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C1" w:rsidRDefault="00F74379" w:rsidP="00CB65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BC1" w:rsidRDefault="00F74379" w:rsidP="00CB65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C1" w:rsidRPr="008901FE" w:rsidRDefault="00F74379" w:rsidP="00CB655B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901FE">
      <w:rPr>
        <w:rStyle w:val="PageNumber"/>
        <w:rFonts w:ascii="Arial" w:hAnsi="Arial" w:cs="Arial"/>
      </w:rPr>
      <w:fldChar w:fldCharType="begin"/>
    </w:r>
    <w:r w:rsidRPr="008901FE">
      <w:rPr>
        <w:rStyle w:val="PageNumber"/>
        <w:rFonts w:ascii="Arial" w:hAnsi="Arial" w:cs="Arial"/>
      </w:rPr>
      <w:instrText xml:space="preserve">PAGE  </w:instrText>
    </w:r>
    <w:r w:rsidRPr="008901FE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8901FE">
      <w:rPr>
        <w:rStyle w:val="PageNumber"/>
        <w:rFonts w:ascii="Arial" w:hAnsi="Arial" w:cs="Arial"/>
      </w:rPr>
      <w:fldChar w:fldCharType="end"/>
    </w:r>
  </w:p>
  <w:p w:rsidR="008A0BC1" w:rsidRDefault="00F74379" w:rsidP="00CB655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9"/>
    <w:rsid w:val="00F7194D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43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74379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rsid w:val="00F74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43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74379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rsid w:val="00F7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5759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dcterms:created xsi:type="dcterms:W3CDTF">2019-04-15T08:30:00Z</dcterms:created>
  <dcterms:modified xsi:type="dcterms:W3CDTF">2019-04-15T08:30:00Z</dcterms:modified>
</cp:coreProperties>
</file>